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D024" w14:textId="61D2F1B8" w:rsidR="003974FB" w:rsidRPr="00B564FC" w:rsidRDefault="00CC13F7">
      <w:pPr>
        <w:rPr>
          <w:b/>
          <w:bCs/>
        </w:rPr>
      </w:pPr>
      <w:r w:rsidRPr="00B564FC">
        <w:rPr>
          <w:b/>
          <w:bCs/>
        </w:rPr>
        <w:t>0</w:t>
      </w:r>
      <w:r w:rsidR="00B564FC" w:rsidRPr="00B564FC">
        <w:rPr>
          <w:b/>
          <w:bCs/>
        </w:rPr>
        <w:t>6</w:t>
      </w:r>
      <w:r w:rsidRPr="00B564FC">
        <w:rPr>
          <w:b/>
          <w:bCs/>
        </w:rPr>
        <w:t>/0</w:t>
      </w:r>
      <w:r w:rsidR="00B564FC" w:rsidRPr="00B564FC">
        <w:rPr>
          <w:b/>
          <w:bCs/>
        </w:rPr>
        <w:t>1</w:t>
      </w:r>
      <w:r w:rsidR="003974FB" w:rsidRPr="00B564FC">
        <w:rPr>
          <w:b/>
          <w:bCs/>
        </w:rPr>
        <w:t>/202</w:t>
      </w:r>
      <w:r w:rsidR="00B564FC" w:rsidRPr="00B564FC">
        <w:rPr>
          <w:b/>
          <w:bCs/>
        </w:rPr>
        <w:t>3</w:t>
      </w:r>
      <w:r w:rsidR="003974FB" w:rsidRPr="00B564FC">
        <w:rPr>
          <w:b/>
          <w:bCs/>
        </w:rPr>
        <w:t xml:space="preserve"> 10am RAC Meeting Agenda</w:t>
      </w:r>
    </w:p>
    <w:p w14:paraId="03FEC8F1" w14:textId="77777777" w:rsidR="00CC13F7" w:rsidRDefault="00CC13F7"/>
    <w:p w14:paraId="079DFE8E" w14:textId="77777777" w:rsidR="00247CAC" w:rsidRDefault="00247CAC" w:rsidP="00247CAC">
      <w:r>
        <w:t>SPS – Betsy Jinks</w:t>
      </w:r>
    </w:p>
    <w:p w14:paraId="533B3153" w14:textId="77777777" w:rsidR="00247CAC" w:rsidRDefault="00247CAC" w:rsidP="00247CAC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Closing Process</w:t>
      </w:r>
    </w:p>
    <w:p w14:paraId="20E02FA5" w14:textId="77777777" w:rsidR="00247CAC" w:rsidRDefault="00247CAC" w:rsidP="00247CAC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Forms </w:t>
      </w:r>
    </w:p>
    <w:p w14:paraId="53909565" w14:textId="77777777" w:rsidR="00247CAC" w:rsidRDefault="00247CAC" w:rsidP="00247CAC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Salary Over Cap Functionality in WD</w:t>
      </w:r>
    </w:p>
    <w:p w14:paraId="6CC03654" w14:textId="77777777" w:rsidR="00247CAC" w:rsidRDefault="00247CAC" w:rsidP="00247CAC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Reorganization Update</w:t>
      </w:r>
    </w:p>
    <w:p w14:paraId="24F13146" w14:textId="77777777" w:rsidR="00247CAC" w:rsidRDefault="00247CAC" w:rsidP="00247CAC"/>
    <w:p w14:paraId="53FC0E8A" w14:textId="77777777" w:rsidR="00247CAC" w:rsidRDefault="00247CAC" w:rsidP="00247CAC">
      <w:r>
        <w:t xml:space="preserve">ORAP – Sofia D’Ambrosio </w:t>
      </w:r>
    </w:p>
    <w:p w14:paraId="07C6A23F" w14:textId="77777777" w:rsidR="00247CAC" w:rsidRDefault="00247CAC" w:rsidP="00247CAC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Upcoming educational sessions</w:t>
      </w:r>
    </w:p>
    <w:p w14:paraId="6A4B03C1" w14:textId="77777777" w:rsidR="00247CAC" w:rsidRDefault="00247CAC" w:rsidP="00247CAC"/>
    <w:p w14:paraId="5ADBFE25" w14:textId="77777777" w:rsidR="00247CAC" w:rsidRDefault="00247CAC" w:rsidP="00247CAC">
      <w:r>
        <w:t>OC – Denise Keeton</w:t>
      </w:r>
    </w:p>
    <w:p w14:paraId="44B1B505" w14:textId="77777777" w:rsidR="00247CAC" w:rsidRDefault="00247CAC" w:rsidP="00247CAC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Commercialization Gap Funding</w:t>
      </w:r>
    </w:p>
    <w:p w14:paraId="707A6A03" w14:textId="77777777" w:rsidR="00247CAC" w:rsidRDefault="00247CAC" w:rsidP="00247CAC"/>
    <w:p w14:paraId="2341F632" w14:textId="77777777" w:rsidR="00247CAC" w:rsidRDefault="00247CAC" w:rsidP="00247CAC">
      <w:r>
        <w:t>ORSO – Matt Michener</w:t>
      </w:r>
    </w:p>
    <w:p w14:paraId="348E8E71" w14:textId="77777777" w:rsidR="00247CAC" w:rsidRDefault="00247CAC" w:rsidP="00247CAC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Staffing update</w:t>
      </w:r>
    </w:p>
    <w:p w14:paraId="5BFB5A51" w14:textId="77777777" w:rsidR="00247CAC" w:rsidRDefault="00247CAC" w:rsidP="00247CAC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State Fiscal Year End reminder</w:t>
      </w:r>
    </w:p>
    <w:p w14:paraId="54C4CA63" w14:textId="77777777" w:rsidR="00247CAC" w:rsidRDefault="00247CAC" w:rsidP="00247CAC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Updated Forms</w:t>
      </w:r>
    </w:p>
    <w:p w14:paraId="1C952690" w14:textId="77777777" w:rsidR="00247CAC" w:rsidRDefault="00247CAC" w:rsidP="00247CAC">
      <w:pPr>
        <w:pStyle w:val="ListParagraph"/>
        <w:numPr>
          <w:ilvl w:val="0"/>
          <w:numId w:val="14"/>
        </w:numPr>
        <w:rPr>
          <w:rFonts w:eastAsia="Times New Roman"/>
        </w:rPr>
      </w:pPr>
      <w:proofErr w:type="spellStart"/>
      <w:r>
        <w:rPr>
          <w:rFonts w:eastAsia="Times New Roman"/>
        </w:rPr>
        <w:t>eREX</w:t>
      </w:r>
      <w:proofErr w:type="spellEnd"/>
      <w:r>
        <w:rPr>
          <w:rFonts w:eastAsia="Times New Roman"/>
        </w:rPr>
        <w:t xml:space="preserve"> attachments and FCOI reminder</w:t>
      </w:r>
    </w:p>
    <w:p w14:paraId="23B748F4" w14:textId="77777777" w:rsidR="00CC13F7" w:rsidRDefault="00CC13F7"/>
    <w:sectPr w:rsidR="00CC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1ED"/>
    <w:multiLevelType w:val="hybridMultilevel"/>
    <w:tmpl w:val="8FD4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7216"/>
    <w:multiLevelType w:val="hybridMultilevel"/>
    <w:tmpl w:val="1D28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3A3C"/>
    <w:multiLevelType w:val="hybridMultilevel"/>
    <w:tmpl w:val="97AAE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F3C75"/>
    <w:multiLevelType w:val="hybridMultilevel"/>
    <w:tmpl w:val="E410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35FB"/>
    <w:multiLevelType w:val="hybridMultilevel"/>
    <w:tmpl w:val="2116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33A39"/>
    <w:multiLevelType w:val="hybridMultilevel"/>
    <w:tmpl w:val="A380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87987"/>
    <w:multiLevelType w:val="hybridMultilevel"/>
    <w:tmpl w:val="D714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C6E3E"/>
    <w:multiLevelType w:val="hybridMultilevel"/>
    <w:tmpl w:val="14F6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57CBD"/>
    <w:multiLevelType w:val="hybridMultilevel"/>
    <w:tmpl w:val="DD98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868F1"/>
    <w:multiLevelType w:val="hybridMultilevel"/>
    <w:tmpl w:val="782E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D638C"/>
    <w:multiLevelType w:val="hybridMultilevel"/>
    <w:tmpl w:val="DFA2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21955"/>
    <w:multiLevelType w:val="hybridMultilevel"/>
    <w:tmpl w:val="01E2A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12853"/>
    <w:multiLevelType w:val="hybridMultilevel"/>
    <w:tmpl w:val="58E25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20723">
    <w:abstractNumId w:val="3"/>
  </w:num>
  <w:num w:numId="2" w16cid:durableId="1031804282">
    <w:abstractNumId w:val="0"/>
  </w:num>
  <w:num w:numId="3" w16cid:durableId="113331822">
    <w:abstractNumId w:val="9"/>
  </w:num>
  <w:num w:numId="4" w16cid:durableId="1338967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1237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5378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8736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1876773">
    <w:abstractNumId w:val="2"/>
  </w:num>
  <w:num w:numId="9" w16cid:durableId="957568680">
    <w:abstractNumId w:val="5"/>
  </w:num>
  <w:num w:numId="10" w16cid:durableId="905921996">
    <w:abstractNumId w:val="10"/>
  </w:num>
  <w:num w:numId="11" w16cid:durableId="653217759">
    <w:abstractNumId w:val="8"/>
  </w:num>
  <w:num w:numId="12" w16cid:durableId="249890979">
    <w:abstractNumId w:val="1"/>
  </w:num>
  <w:num w:numId="13" w16cid:durableId="96647212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161292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FB"/>
    <w:rsid w:val="00247CAC"/>
    <w:rsid w:val="00306423"/>
    <w:rsid w:val="003974FB"/>
    <w:rsid w:val="007B2A7D"/>
    <w:rsid w:val="00936EE8"/>
    <w:rsid w:val="00B564FC"/>
    <w:rsid w:val="00C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B422"/>
  <w15:chartTrackingRefBased/>
  <w15:docId w15:val="{C355EE1B-5FCC-47B0-9636-3324241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4F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CC13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Washington State University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Michener, Matthew</dc:creator>
  <cp:keywords/>
  <dc:description/>
  <cp:lastModifiedBy>Kinzel, Christopher Robert</cp:lastModifiedBy>
  <cp:revision>3</cp:revision>
  <dcterms:created xsi:type="dcterms:W3CDTF">2023-12-08T23:14:00Z</dcterms:created>
  <dcterms:modified xsi:type="dcterms:W3CDTF">2023-12-08T23:14:00Z</dcterms:modified>
</cp:coreProperties>
</file>