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4AD9" w14:textId="408F05D1" w:rsidR="002E3141" w:rsidRPr="00A74D37" w:rsidRDefault="002E3141" w:rsidP="002E3141">
      <w:pPr>
        <w:spacing w:after="0" w:line="240" w:lineRule="auto"/>
        <w:ind w:left="720" w:hanging="360"/>
        <w:rPr>
          <w:rFonts w:eastAsia="Times New Roman"/>
          <w:b/>
          <w:sz w:val="24"/>
          <w:szCs w:val="24"/>
          <w:u w:val="single"/>
        </w:rPr>
      </w:pPr>
      <w:r w:rsidRPr="00A74D37">
        <w:rPr>
          <w:rFonts w:eastAsia="Times New Roman"/>
          <w:b/>
          <w:sz w:val="24"/>
          <w:szCs w:val="24"/>
          <w:u w:val="single"/>
        </w:rPr>
        <w:t>SPS</w:t>
      </w:r>
    </w:p>
    <w:p w14:paraId="499C37C1" w14:textId="2F8FB93D" w:rsidR="002E3141" w:rsidRPr="006506A4" w:rsidRDefault="00063465" w:rsidP="002E3141">
      <w:pPr>
        <w:pStyle w:val="ListParagraph"/>
        <w:numPr>
          <w:ilvl w:val="0"/>
          <w:numId w:val="9"/>
        </w:numPr>
        <w:spacing w:after="0" w:line="240" w:lineRule="auto"/>
        <w:contextualSpacing w:val="0"/>
        <w:rPr>
          <w:rFonts w:eastAsia="Times New Roman"/>
          <w:b/>
          <w:bCs/>
        </w:rPr>
      </w:pPr>
      <w:r w:rsidRPr="006506A4">
        <w:rPr>
          <w:rFonts w:eastAsia="Times New Roman"/>
          <w:b/>
          <w:bCs/>
        </w:rPr>
        <w:t>Betsy Jinks</w:t>
      </w:r>
    </w:p>
    <w:p w14:paraId="40CE3ED4" w14:textId="05267125" w:rsidR="00063465" w:rsidRDefault="00063465" w:rsidP="00063465">
      <w:pPr>
        <w:pStyle w:val="ListParagraph"/>
        <w:numPr>
          <w:ilvl w:val="1"/>
          <w:numId w:val="9"/>
        </w:numPr>
        <w:spacing w:after="0" w:line="240" w:lineRule="auto"/>
        <w:contextualSpacing w:val="0"/>
        <w:rPr>
          <w:rFonts w:eastAsia="Times New Roman"/>
        </w:rPr>
      </w:pPr>
      <w:r>
        <w:rPr>
          <w:rFonts w:eastAsia="Times New Roman"/>
        </w:rPr>
        <w:t>New Director for SPS</w:t>
      </w:r>
    </w:p>
    <w:p w14:paraId="0913C78D" w14:textId="777BA2A5" w:rsidR="002E3141" w:rsidRDefault="002E3141" w:rsidP="00063465">
      <w:pPr>
        <w:pStyle w:val="ListParagraph"/>
        <w:numPr>
          <w:ilvl w:val="0"/>
          <w:numId w:val="9"/>
        </w:numPr>
        <w:spacing w:after="0" w:line="240" w:lineRule="auto"/>
        <w:contextualSpacing w:val="0"/>
        <w:rPr>
          <w:rFonts w:eastAsia="Times New Roman"/>
        </w:rPr>
      </w:pPr>
      <w:r>
        <w:rPr>
          <w:rFonts w:eastAsia="Times New Roman"/>
        </w:rPr>
        <w:t>Staffing update</w:t>
      </w:r>
    </w:p>
    <w:p w14:paraId="56E61BC3" w14:textId="10529820" w:rsidR="00063465" w:rsidRPr="00063465" w:rsidRDefault="0068295E" w:rsidP="00063465">
      <w:pPr>
        <w:pStyle w:val="ListParagraph"/>
        <w:numPr>
          <w:ilvl w:val="1"/>
          <w:numId w:val="9"/>
        </w:numPr>
        <w:spacing w:after="0" w:line="240" w:lineRule="auto"/>
        <w:contextualSpacing w:val="0"/>
        <w:rPr>
          <w:rFonts w:eastAsia="Times New Roman"/>
        </w:rPr>
      </w:pPr>
      <w:r>
        <w:rPr>
          <w:rFonts w:eastAsia="Times New Roman"/>
        </w:rPr>
        <w:t xml:space="preserve">Additional SPS staff being hired and onboarded. </w:t>
      </w:r>
    </w:p>
    <w:p w14:paraId="56DB16EE" w14:textId="0257D4D2" w:rsidR="002E3141" w:rsidRDefault="002E3141" w:rsidP="00063465">
      <w:pPr>
        <w:pStyle w:val="ListParagraph"/>
        <w:numPr>
          <w:ilvl w:val="0"/>
          <w:numId w:val="9"/>
        </w:numPr>
        <w:spacing w:after="0" w:line="240" w:lineRule="auto"/>
        <w:contextualSpacing w:val="0"/>
        <w:rPr>
          <w:rFonts w:eastAsia="Times New Roman"/>
        </w:rPr>
      </w:pPr>
      <w:r>
        <w:rPr>
          <w:rFonts w:eastAsia="Times New Roman"/>
        </w:rPr>
        <w:t xml:space="preserve">SPS </w:t>
      </w:r>
      <w:r w:rsidR="00C77964">
        <w:rPr>
          <w:rFonts w:eastAsia="Times New Roman"/>
        </w:rPr>
        <w:t xml:space="preserve">will be </w:t>
      </w:r>
      <w:r>
        <w:rPr>
          <w:rFonts w:eastAsia="Times New Roman"/>
        </w:rPr>
        <w:t>moving towards more compliance review</w:t>
      </w:r>
      <w:r w:rsidR="00C77964">
        <w:rPr>
          <w:rFonts w:eastAsia="Times New Roman"/>
        </w:rPr>
        <w:t xml:space="preserve"> than previously</w:t>
      </w:r>
    </w:p>
    <w:p w14:paraId="2E0B96D5" w14:textId="0AE06B1B" w:rsidR="002E3141" w:rsidRDefault="002E3141" w:rsidP="00063465">
      <w:pPr>
        <w:pStyle w:val="ListParagraph"/>
        <w:numPr>
          <w:ilvl w:val="0"/>
          <w:numId w:val="9"/>
        </w:numPr>
        <w:spacing w:after="0" w:line="240" w:lineRule="auto"/>
        <w:contextualSpacing w:val="0"/>
        <w:rPr>
          <w:rFonts w:eastAsia="Times New Roman"/>
        </w:rPr>
      </w:pPr>
      <w:r>
        <w:rPr>
          <w:rFonts w:eastAsia="Times New Roman"/>
        </w:rPr>
        <w:t>Update on new organization structure</w:t>
      </w:r>
    </w:p>
    <w:p w14:paraId="48862683" w14:textId="0C8F7475" w:rsidR="00063465" w:rsidRPr="003A506B" w:rsidRDefault="00063465" w:rsidP="003A506B">
      <w:pPr>
        <w:pStyle w:val="ListParagraph"/>
        <w:numPr>
          <w:ilvl w:val="1"/>
          <w:numId w:val="9"/>
        </w:numPr>
        <w:spacing w:after="0" w:line="240" w:lineRule="auto"/>
        <w:contextualSpacing w:val="0"/>
        <w:rPr>
          <w:rFonts w:eastAsia="Times New Roman"/>
        </w:rPr>
      </w:pPr>
      <w:r>
        <w:rPr>
          <w:rFonts w:eastAsia="Times New Roman"/>
        </w:rPr>
        <w:t>Shifted to a new organizational structure</w:t>
      </w:r>
      <w:r w:rsidR="003A506B">
        <w:rPr>
          <w:rFonts w:eastAsia="Times New Roman"/>
        </w:rPr>
        <w:t xml:space="preserve"> s</w:t>
      </w:r>
      <w:r w:rsidRPr="003A506B">
        <w:rPr>
          <w:rFonts w:eastAsia="Times New Roman"/>
        </w:rPr>
        <w:t>ectioned into teams</w:t>
      </w:r>
    </w:p>
    <w:p w14:paraId="3FDAC589" w14:textId="767370B0" w:rsidR="003A506B" w:rsidRDefault="002E3141" w:rsidP="00063465">
      <w:pPr>
        <w:pStyle w:val="ListParagraph"/>
        <w:numPr>
          <w:ilvl w:val="0"/>
          <w:numId w:val="9"/>
        </w:numPr>
        <w:spacing w:after="0" w:line="240" w:lineRule="auto"/>
        <w:contextualSpacing w:val="0"/>
        <w:rPr>
          <w:rFonts w:eastAsia="Times New Roman"/>
        </w:rPr>
      </w:pPr>
      <w:r w:rsidRPr="003A506B">
        <w:rPr>
          <w:rFonts w:eastAsia="Times New Roman"/>
          <w:b/>
          <w:bCs/>
        </w:rPr>
        <w:t>Reminder</w:t>
      </w:r>
      <w:r w:rsidR="003A506B" w:rsidRPr="003A506B">
        <w:rPr>
          <w:rFonts w:eastAsia="Times New Roman"/>
          <w:b/>
          <w:bCs/>
        </w:rPr>
        <w:t>,</w:t>
      </w:r>
      <w:r>
        <w:rPr>
          <w:rFonts w:eastAsia="Times New Roman"/>
        </w:rPr>
        <w:t xml:space="preserve"> </w:t>
      </w:r>
      <w:r w:rsidR="003A506B">
        <w:rPr>
          <w:rFonts w:eastAsia="Times New Roman"/>
        </w:rPr>
        <w:t>for</w:t>
      </w:r>
      <w:r>
        <w:rPr>
          <w:rFonts w:eastAsia="Times New Roman"/>
        </w:rPr>
        <w:t xml:space="preserve"> the </w:t>
      </w:r>
      <w:r w:rsidR="003A506B">
        <w:rPr>
          <w:rFonts w:eastAsia="Times New Roman"/>
        </w:rPr>
        <w:t>University</w:t>
      </w:r>
      <w:r>
        <w:rPr>
          <w:rFonts w:eastAsia="Times New Roman"/>
        </w:rPr>
        <w:t xml:space="preserve"> holiday closure</w:t>
      </w:r>
      <w:r w:rsidR="003A506B">
        <w:rPr>
          <w:rFonts w:eastAsia="Times New Roman"/>
        </w:rPr>
        <w:t xml:space="preserve">, </w:t>
      </w:r>
      <w:r>
        <w:rPr>
          <w:rFonts w:eastAsia="Times New Roman"/>
        </w:rPr>
        <w:t>SPS will need any documentation and information for awards that have required reporting or invoicing due by the end of the year</w:t>
      </w:r>
    </w:p>
    <w:p w14:paraId="0DA63236" w14:textId="34D73A0D" w:rsidR="002E3141" w:rsidRDefault="002E3141" w:rsidP="003A506B">
      <w:pPr>
        <w:pStyle w:val="ListParagraph"/>
        <w:numPr>
          <w:ilvl w:val="1"/>
          <w:numId w:val="9"/>
        </w:numPr>
        <w:spacing w:after="0" w:line="240" w:lineRule="auto"/>
        <w:contextualSpacing w:val="0"/>
        <w:rPr>
          <w:rFonts w:eastAsia="Times New Roman"/>
        </w:rPr>
      </w:pPr>
      <w:r>
        <w:rPr>
          <w:rFonts w:eastAsia="Times New Roman"/>
        </w:rPr>
        <w:t xml:space="preserve"> We will need the information as soon as possible to ensure we are submitting documents on time.  This includes proposed carry over request amounts to be included in box 12 of the SF-425.</w:t>
      </w:r>
    </w:p>
    <w:p w14:paraId="47709E98" w14:textId="08872BA3" w:rsidR="00063465" w:rsidRDefault="00C77964" w:rsidP="00063465">
      <w:pPr>
        <w:pStyle w:val="ListParagraph"/>
        <w:numPr>
          <w:ilvl w:val="0"/>
          <w:numId w:val="9"/>
        </w:numPr>
        <w:spacing w:after="0" w:line="240" w:lineRule="auto"/>
        <w:contextualSpacing w:val="0"/>
        <w:rPr>
          <w:rFonts w:eastAsia="Times New Roman"/>
        </w:rPr>
      </w:pPr>
      <w:r>
        <w:rPr>
          <w:rFonts w:eastAsia="Times New Roman"/>
        </w:rPr>
        <w:t>Participant support costs discussion:</w:t>
      </w:r>
    </w:p>
    <w:p w14:paraId="37E71E25" w14:textId="6116D291" w:rsidR="00C77964" w:rsidRDefault="00C77964" w:rsidP="00063465">
      <w:pPr>
        <w:pStyle w:val="ListParagraph"/>
        <w:numPr>
          <w:ilvl w:val="1"/>
          <w:numId w:val="9"/>
        </w:numPr>
        <w:spacing w:after="0" w:line="240" w:lineRule="auto"/>
        <w:contextualSpacing w:val="0"/>
        <w:rPr>
          <w:rFonts w:eastAsia="Times New Roman"/>
        </w:rPr>
      </w:pPr>
      <w:r>
        <w:rPr>
          <w:rFonts w:eastAsia="Times New Roman"/>
        </w:rPr>
        <w:t xml:space="preserve">There will be a new grant line just for participant support costs in the budget coming. </w:t>
      </w:r>
    </w:p>
    <w:p w14:paraId="0DB727C0" w14:textId="57CD5F53" w:rsidR="00063465" w:rsidRDefault="00063465" w:rsidP="00063465">
      <w:pPr>
        <w:pStyle w:val="ListParagraph"/>
        <w:numPr>
          <w:ilvl w:val="1"/>
          <w:numId w:val="9"/>
        </w:numPr>
        <w:spacing w:after="0" w:line="240" w:lineRule="auto"/>
        <w:contextualSpacing w:val="0"/>
        <w:rPr>
          <w:rFonts w:eastAsia="Times New Roman"/>
        </w:rPr>
      </w:pPr>
      <w:r>
        <w:rPr>
          <w:rFonts w:eastAsia="Times New Roman"/>
        </w:rPr>
        <w:t>ORSO will work on getting a blurb out to people re: participant support costs on proposals.</w:t>
      </w:r>
    </w:p>
    <w:p w14:paraId="27471F2B" w14:textId="77777777" w:rsidR="006506A4" w:rsidRDefault="006506A4" w:rsidP="006506A4">
      <w:pPr>
        <w:pStyle w:val="ListParagraph"/>
        <w:numPr>
          <w:ilvl w:val="0"/>
          <w:numId w:val="9"/>
        </w:numPr>
        <w:spacing w:after="0" w:line="240" w:lineRule="auto"/>
        <w:contextualSpacing w:val="0"/>
        <w:rPr>
          <w:rFonts w:eastAsia="Times New Roman"/>
        </w:rPr>
      </w:pPr>
      <w:r w:rsidRPr="006506A4">
        <w:rPr>
          <w:rFonts w:eastAsia="Times New Roman"/>
          <w:b/>
          <w:bCs/>
        </w:rPr>
        <w:t>Kim Akin</w:t>
      </w:r>
      <w:r>
        <w:rPr>
          <w:rFonts w:eastAsia="Times New Roman"/>
        </w:rPr>
        <w:t xml:space="preserve"> – SPS Checklist sent out ahead of closeout so we can be prepared.</w:t>
      </w:r>
    </w:p>
    <w:p w14:paraId="6E837847" w14:textId="77777777" w:rsidR="006506A4" w:rsidRDefault="006506A4" w:rsidP="006506A4">
      <w:pPr>
        <w:pStyle w:val="ListParagraph"/>
        <w:numPr>
          <w:ilvl w:val="1"/>
          <w:numId w:val="9"/>
        </w:numPr>
        <w:spacing w:after="0" w:line="240" w:lineRule="auto"/>
        <w:contextualSpacing w:val="0"/>
        <w:rPr>
          <w:rFonts w:eastAsia="Times New Roman"/>
        </w:rPr>
      </w:pPr>
      <w:r>
        <w:rPr>
          <w:rFonts w:eastAsia="Times New Roman"/>
        </w:rPr>
        <w:t>Need backup documentation for certain cost sharing. Will put together a decision tree to help in the process and share it shortly.</w:t>
      </w:r>
    </w:p>
    <w:p w14:paraId="7CCEDED2" w14:textId="36E0DB99" w:rsidR="006506A4" w:rsidRPr="006506A4" w:rsidRDefault="006506A4" w:rsidP="006506A4">
      <w:pPr>
        <w:pStyle w:val="ListParagraph"/>
        <w:numPr>
          <w:ilvl w:val="1"/>
          <w:numId w:val="9"/>
        </w:numPr>
        <w:spacing w:after="0" w:line="240" w:lineRule="auto"/>
        <w:contextualSpacing w:val="0"/>
        <w:rPr>
          <w:rFonts w:eastAsia="Times New Roman"/>
        </w:rPr>
      </w:pPr>
      <w:r>
        <w:rPr>
          <w:rFonts w:eastAsia="Times New Roman"/>
        </w:rPr>
        <w:t xml:space="preserve">Unsure at this point whether the notices will go to the main grant </w:t>
      </w:r>
      <w:r w:rsidR="0095167F">
        <w:rPr>
          <w:rFonts w:eastAsia="Times New Roman"/>
        </w:rPr>
        <w:t>manager,</w:t>
      </w:r>
      <w:r>
        <w:rPr>
          <w:rFonts w:eastAsia="Times New Roman"/>
        </w:rPr>
        <w:t xml:space="preserve"> or all associated.</w:t>
      </w:r>
    </w:p>
    <w:p w14:paraId="62FD3F1D" w14:textId="14B70993" w:rsidR="00063465" w:rsidRPr="00C77964" w:rsidRDefault="00063465" w:rsidP="00063465">
      <w:pPr>
        <w:pStyle w:val="ListParagraph"/>
        <w:numPr>
          <w:ilvl w:val="0"/>
          <w:numId w:val="9"/>
        </w:numPr>
        <w:spacing w:after="0" w:line="240" w:lineRule="auto"/>
        <w:contextualSpacing w:val="0"/>
        <w:rPr>
          <w:rFonts w:eastAsia="Times New Roman"/>
          <w:b/>
          <w:bCs/>
          <w:i/>
          <w:iCs/>
        </w:rPr>
      </w:pPr>
      <w:r w:rsidRPr="00C77964">
        <w:rPr>
          <w:rFonts w:eastAsia="Times New Roman"/>
          <w:b/>
          <w:bCs/>
          <w:i/>
          <w:iCs/>
        </w:rPr>
        <w:t xml:space="preserve">Feel free to reach out </w:t>
      </w:r>
      <w:r w:rsidR="00C77964" w:rsidRPr="00C77964">
        <w:rPr>
          <w:rFonts w:eastAsia="Times New Roman"/>
          <w:b/>
          <w:bCs/>
          <w:i/>
          <w:iCs/>
        </w:rPr>
        <w:t xml:space="preserve">to SPS </w:t>
      </w:r>
      <w:r w:rsidRPr="00C77964">
        <w:rPr>
          <w:rFonts w:eastAsia="Times New Roman"/>
          <w:b/>
          <w:bCs/>
          <w:i/>
          <w:iCs/>
        </w:rPr>
        <w:t>with any questions</w:t>
      </w:r>
      <w:r w:rsidR="00C77964" w:rsidRPr="00C77964">
        <w:rPr>
          <w:rFonts w:eastAsia="Times New Roman"/>
          <w:b/>
          <w:bCs/>
          <w:i/>
          <w:iCs/>
        </w:rPr>
        <w:t xml:space="preserve"> </w:t>
      </w:r>
      <w:r w:rsidRPr="00C77964">
        <w:rPr>
          <w:rFonts w:eastAsia="Times New Roman"/>
          <w:b/>
          <w:bCs/>
          <w:i/>
          <w:iCs/>
        </w:rPr>
        <w:t>regarding upcoming changes and updates.</w:t>
      </w:r>
    </w:p>
    <w:p w14:paraId="36E65161" w14:textId="77777777" w:rsidR="004B467A" w:rsidRPr="004B467A" w:rsidRDefault="004B467A" w:rsidP="004B467A">
      <w:pPr>
        <w:spacing w:after="0" w:line="240" w:lineRule="auto"/>
        <w:rPr>
          <w:rFonts w:eastAsia="Times New Roman"/>
        </w:rPr>
      </w:pPr>
    </w:p>
    <w:p w14:paraId="0C4B726E" w14:textId="77777777" w:rsidR="004B467A" w:rsidRPr="002743DD" w:rsidRDefault="004B467A" w:rsidP="004B467A">
      <w:pPr>
        <w:spacing w:after="0" w:line="240" w:lineRule="auto"/>
        <w:ind w:left="720" w:hanging="360"/>
        <w:rPr>
          <w:rFonts w:eastAsia="Times New Roman"/>
          <w:b/>
          <w:sz w:val="24"/>
          <w:szCs w:val="24"/>
          <w:u w:val="single"/>
        </w:rPr>
      </w:pPr>
      <w:r>
        <w:rPr>
          <w:rFonts w:eastAsia="Times New Roman"/>
          <w:b/>
          <w:sz w:val="24"/>
          <w:szCs w:val="24"/>
          <w:u w:val="single"/>
        </w:rPr>
        <w:t>Modernization</w:t>
      </w:r>
    </w:p>
    <w:p w14:paraId="45719025" w14:textId="46B13E73" w:rsidR="004B467A" w:rsidRPr="00BC4756" w:rsidRDefault="00063465" w:rsidP="004B467A">
      <w:pPr>
        <w:pStyle w:val="ListParagraph"/>
        <w:numPr>
          <w:ilvl w:val="0"/>
          <w:numId w:val="9"/>
        </w:numPr>
        <w:spacing w:after="0" w:line="240" w:lineRule="auto"/>
        <w:contextualSpacing w:val="0"/>
        <w:rPr>
          <w:rFonts w:eastAsia="Times New Roman"/>
          <w:b/>
          <w:bCs/>
        </w:rPr>
      </w:pPr>
      <w:r w:rsidRPr="00BC4756">
        <w:rPr>
          <w:rFonts w:eastAsia="Times New Roman"/>
          <w:b/>
          <w:bCs/>
        </w:rPr>
        <w:t>Christine Galbreath</w:t>
      </w:r>
    </w:p>
    <w:p w14:paraId="30B3BF66" w14:textId="5E780035" w:rsidR="004B467A" w:rsidRDefault="00C77964" w:rsidP="004B467A">
      <w:pPr>
        <w:pStyle w:val="ListParagraph"/>
        <w:numPr>
          <w:ilvl w:val="1"/>
          <w:numId w:val="9"/>
        </w:numPr>
        <w:spacing w:after="0" w:line="240" w:lineRule="auto"/>
        <w:contextualSpacing w:val="0"/>
        <w:rPr>
          <w:rFonts w:eastAsia="Times New Roman"/>
        </w:rPr>
      </w:pPr>
      <w:r>
        <w:rPr>
          <w:rFonts w:eastAsia="Times New Roman"/>
        </w:rPr>
        <w:t xml:space="preserve">Will be holding </w:t>
      </w:r>
      <w:r w:rsidR="004B467A">
        <w:rPr>
          <w:rFonts w:eastAsia="Times New Roman"/>
        </w:rPr>
        <w:t xml:space="preserve">Info sessions </w:t>
      </w:r>
      <w:r w:rsidR="002E3141">
        <w:rPr>
          <w:rFonts w:eastAsia="Times New Roman"/>
        </w:rPr>
        <w:t>on cost principles for PIs</w:t>
      </w:r>
    </w:p>
    <w:p w14:paraId="0AEBE4E4" w14:textId="4E5A472A" w:rsidR="00063465" w:rsidRDefault="00063465" w:rsidP="00063465">
      <w:pPr>
        <w:pStyle w:val="ListParagraph"/>
        <w:numPr>
          <w:ilvl w:val="2"/>
          <w:numId w:val="9"/>
        </w:numPr>
        <w:spacing w:after="0" w:line="240" w:lineRule="auto"/>
        <w:contextualSpacing w:val="0"/>
        <w:rPr>
          <w:rFonts w:eastAsia="Times New Roman"/>
        </w:rPr>
      </w:pPr>
      <w:r>
        <w:rPr>
          <w:rFonts w:eastAsia="Times New Roman"/>
        </w:rPr>
        <w:t xml:space="preserve">Monday </w:t>
      </w:r>
      <w:r w:rsidR="00C77964">
        <w:rPr>
          <w:rFonts w:eastAsia="Times New Roman"/>
        </w:rPr>
        <w:t xml:space="preserve">12/5 </w:t>
      </w:r>
      <w:r>
        <w:rPr>
          <w:rFonts w:eastAsia="Times New Roman"/>
        </w:rPr>
        <w:t>over Zoom</w:t>
      </w:r>
    </w:p>
    <w:p w14:paraId="6D18BF3F" w14:textId="6124879E" w:rsidR="00063465" w:rsidRDefault="00063465" w:rsidP="0095167F">
      <w:pPr>
        <w:pStyle w:val="ListParagraph"/>
        <w:numPr>
          <w:ilvl w:val="3"/>
          <w:numId w:val="9"/>
        </w:numPr>
        <w:spacing w:before="60" w:after="0" w:line="240" w:lineRule="auto"/>
        <w:contextualSpacing w:val="0"/>
        <w:rPr>
          <w:rFonts w:eastAsia="Times New Roman"/>
        </w:rPr>
      </w:pPr>
      <w:r>
        <w:rPr>
          <w:rFonts w:eastAsia="Times New Roman"/>
        </w:rPr>
        <w:t xml:space="preserve">SPS </w:t>
      </w:r>
      <w:r w:rsidR="00D9638F">
        <w:rPr>
          <w:rFonts w:eastAsia="Times New Roman"/>
        </w:rPr>
        <w:t xml:space="preserve">will </w:t>
      </w:r>
      <w:r>
        <w:rPr>
          <w:rFonts w:eastAsia="Times New Roman"/>
        </w:rPr>
        <w:t xml:space="preserve">cover what </w:t>
      </w:r>
      <w:r w:rsidR="00D9638F">
        <w:rPr>
          <w:rFonts w:eastAsia="Times New Roman"/>
        </w:rPr>
        <w:t xml:space="preserve">they do/what to do </w:t>
      </w:r>
      <w:r>
        <w:rPr>
          <w:rFonts w:eastAsia="Times New Roman"/>
        </w:rPr>
        <w:t xml:space="preserve">if expenses </w:t>
      </w:r>
      <w:r w:rsidR="00D9638F">
        <w:rPr>
          <w:rFonts w:eastAsia="Times New Roman"/>
        </w:rPr>
        <w:t xml:space="preserve">are </w:t>
      </w:r>
      <w:r>
        <w:rPr>
          <w:rFonts w:eastAsia="Times New Roman"/>
        </w:rPr>
        <w:t xml:space="preserve">not coded </w:t>
      </w:r>
      <w:r w:rsidR="00BC4756">
        <w:rPr>
          <w:rFonts w:eastAsia="Times New Roman"/>
        </w:rPr>
        <w:t>correctly or</w:t>
      </w:r>
      <w:r>
        <w:rPr>
          <w:rFonts w:eastAsia="Times New Roman"/>
        </w:rPr>
        <w:t xml:space="preserve"> charged to the wrong account and need to be transferred.</w:t>
      </w:r>
    </w:p>
    <w:p w14:paraId="145F3E4A" w14:textId="404430F4" w:rsidR="00A74D37" w:rsidRPr="00A74D37" w:rsidRDefault="00A74D37" w:rsidP="00A74D37">
      <w:pPr>
        <w:spacing w:after="0" w:line="240" w:lineRule="auto"/>
        <w:ind w:left="720" w:hanging="360"/>
        <w:rPr>
          <w:rFonts w:eastAsia="Times New Roman"/>
          <w:b/>
          <w:sz w:val="24"/>
          <w:szCs w:val="24"/>
          <w:u w:val="single"/>
        </w:rPr>
      </w:pPr>
      <w:r w:rsidRPr="00A74D37">
        <w:rPr>
          <w:rFonts w:eastAsia="Times New Roman"/>
          <w:b/>
          <w:sz w:val="24"/>
          <w:szCs w:val="24"/>
          <w:u w:val="single"/>
        </w:rPr>
        <w:t xml:space="preserve">ORSO </w:t>
      </w:r>
    </w:p>
    <w:p w14:paraId="0FBEBB2E" w14:textId="60FAFCAB" w:rsidR="00DC2350" w:rsidRPr="006506A4" w:rsidRDefault="00DC2350" w:rsidP="00DC2350">
      <w:pPr>
        <w:pStyle w:val="ListParagraph"/>
        <w:numPr>
          <w:ilvl w:val="0"/>
          <w:numId w:val="10"/>
        </w:numPr>
        <w:spacing w:after="0" w:line="240" w:lineRule="auto"/>
        <w:contextualSpacing w:val="0"/>
        <w:rPr>
          <w:rFonts w:eastAsia="Times New Roman"/>
          <w:b/>
          <w:bCs/>
        </w:rPr>
      </w:pPr>
      <w:r w:rsidRPr="006506A4">
        <w:rPr>
          <w:rFonts w:eastAsia="Times New Roman"/>
          <w:b/>
          <w:bCs/>
        </w:rPr>
        <w:t xml:space="preserve">Matt </w:t>
      </w:r>
      <w:r w:rsidR="00521F6B" w:rsidRPr="006506A4">
        <w:rPr>
          <w:rFonts w:eastAsia="Times New Roman"/>
          <w:b/>
          <w:bCs/>
        </w:rPr>
        <w:t>Mitchener</w:t>
      </w:r>
    </w:p>
    <w:p w14:paraId="2DF15C40" w14:textId="44753211" w:rsidR="002E3141" w:rsidRDefault="002E3141" w:rsidP="002E3141">
      <w:pPr>
        <w:pStyle w:val="ListParagraph"/>
        <w:numPr>
          <w:ilvl w:val="1"/>
          <w:numId w:val="10"/>
        </w:numPr>
        <w:spacing w:after="0" w:line="240" w:lineRule="auto"/>
        <w:contextualSpacing w:val="0"/>
        <w:rPr>
          <w:rFonts w:eastAsia="Times New Roman"/>
        </w:rPr>
      </w:pPr>
      <w:r>
        <w:rPr>
          <w:rFonts w:eastAsia="Times New Roman"/>
        </w:rPr>
        <w:t>Staffing update</w:t>
      </w:r>
    </w:p>
    <w:p w14:paraId="5F0E9C9A" w14:textId="2EAA63A4" w:rsidR="00063465" w:rsidRDefault="00063465" w:rsidP="00063465">
      <w:pPr>
        <w:pStyle w:val="ListParagraph"/>
        <w:numPr>
          <w:ilvl w:val="2"/>
          <w:numId w:val="10"/>
        </w:numPr>
        <w:spacing w:after="0" w:line="240" w:lineRule="auto"/>
        <w:contextualSpacing w:val="0"/>
        <w:rPr>
          <w:rFonts w:eastAsia="Times New Roman"/>
        </w:rPr>
      </w:pPr>
      <w:r>
        <w:rPr>
          <w:rFonts w:eastAsia="Times New Roman"/>
        </w:rPr>
        <w:t xml:space="preserve">Chris Kinzel </w:t>
      </w:r>
      <w:r w:rsidR="00CC10E3">
        <w:rPr>
          <w:rFonts w:eastAsia="Times New Roman"/>
        </w:rPr>
        <w:t>–</w:t>
      </w:r>
      <w:r>
        <w:rPr>
          <w:rFonts w:eastAsia="Times New Roman"/>
        </w:rPr>
        <w:t xml:space="preserve"> </w:t>
      </w:r>
      <w:r w:rsidR="00CC10E3">
        <w:rPr>
          <w:rFonts w:eastAsia="Times New Roman"/>
        </w:rPr>
        <w:t>New Grant and Contract Specialist</w:t>
      </w:r>
    </w:p>
    <w:p w14:paraId="5C90E911" w14:textId="0C82C9B8" w:rsidR="00063465" w:rsidRDefault="00063465" w:rsidP="00063465">
      <w:pPr>
        <w:pStyle w:val="ListParagraph"/>
        <w:numPr>
          <w:ilvl w:val="2"/>
          <w:numId w:val="10"/>
        </w:numPr>
        <w:spacing w:after="0" w:line="240" w:lineRule="auto"/>
        <w:contextualSpacing w:val="0"/>
        <w:rPr>
          <w:rFonts w:eastAsia="Times New Roman"/>
        </w:rPr>
      </w:pPr>
      <w:r>
        <w:rPr>
          <w:rFonts w:eastAsia="Times New Roman"/>
        </w:rPr>
        <w:t xml:space="preserve">Kate Martinson - </w:t>
      </w:r>
      <w:r w:rsidR="00CC10E3">
        <w:rPr>
          <w:rFonts w:eastAsia="Times New Roman"/>
        </w:rPr>
        <w:t>New Grant and Contract Administrator</w:t>
      </w:r>
    </w:p>
    <w:p w14:paraId="149F1CC1" w14:textId="73DE1808" w:rsidR="00063465" w:rsidRDefault="00063465" w:rsidP="00063465">
      <w:pPr>
        <w:pStyle w:val="ListParagraph"/>
        <w:numPr>
          <w:ilvl w:val="2"/>
          <w:numId w:val="10"/>
        </w:numPr>
        <w:spacing w:after="0" w:line="240" w:lineRule="auto"/>
        <w:contextualSpacing w:val="0"/>
        <w:rPr>
          <w:rFonts w:eastAsia="Times New Roman"/>
        </w:rPr>
      </w:pPr>
      <w:r>
        <w:rPr>
          <w:rFonts w:eastAsia="Times New Roman"/>
        </w:rPr>
        <w:t xml:space="preserve">Katy Roberts - </w:t>
      </w:r>
      <w:r w:rsidR="00CC10E3">
        <w:rPr>
          <w:rFonts w:eastAsia="Times New Roman"/>
        </w:rPr>
        <w:t>New Senior Grant and Contract Administrator</w:t>
      </w:r>
    </w:p>
    <w:p w14:paraId="1F6CC39E" w14:textId="73E92552" w:rsidR="002E3141" w:rsidRDefault="002E3141" w:rsidP="002E3141">
      <w:pPr>
        <w:pStyle w:val="ListParagraph"/>
        <w:numPr>
          <w:ilvl w:val="1"/>
          <w:numId w:val="10"/>
        </w:numPr>
        <w:spacing w:after="0" w:line="240" w:lineRule="auto"/>
        <w:contextualSpacing w:val="0"/>
        <w:rPr>
          <w:rFonts w:eastAsia="Times New Roman"/>
        </w:rPr>
      </w:pPr>
      <w:r>
        <w:rPr>
          <w:rFonts w:eastAsia="Times New Roman"/>
        </w:rPr>
        <w:t>NIH Data Management and Sharing</w:t>
      </w:r>
    </w:p>
    <w:p w14:paraId="5249A78B" w14:textId="3A40D07D" w:rsidR="00063465" w:rsidRDefault="00063465" w:rsidP="00063465">
      <w:pPr>
        <w:pStyle w:val="ListParagraph"/>
        <w:numPr>
          <w:ilvl w:val="2"/>
          <w:numId w:val="10"/>
        </w:numPr>
        <w:spacing w:after="0" w:line="240" w:lineRule="auto"/>
        <w:contextualSpacing w:val="0"/>
        <w:rPr>
          <w:rFonts w:eastAsia="Times New Roman"/>
        </w:rPr>
      </w:pPr>
      <w:r>
        <w:rPr>
          <w:rFonts w:eastAsia="Times New Roman"/>
        </w:rPr>
        <w:t>Next Wednesday</w:t>
      </w:r>
      <w:r w:rsidR="00CC10E3">
        <w:rPr>
          <w:rFonts w:eastAsia="Times New Roman"/>
        </w:rPr>
        <w:t>, December 7</w:t>
      </w:r>
      <w:r w:rsidR="00CC10E3" w:rsidRPr="00CC10E3">
        <w:rPr>
          <w:rFonts w:eastAsia="Times New Roman"/>
          <w:vertAlign w:val="superscript"/>
        </w:rPr>
        <w:t>th</w:t>
      </w:r>
      <w:r w:rsidR="00CC10E3">
        <w:rPr>
          <w:rFonts w:eastAsia="Times New Roman"/>
        </w:rPr>
        <w:t xml:space="preserve"> </w:t>
      </w:r>
      <w:r>
        <w:rPr>
          <w:rFonts w:eastAsia="Times New Roman"/>
        </w:rPr>
        <w:t>at 3 pm</w:t>
      </w:r>
    </w:p>
    <w:p w14:paraId="3B582062" w14:textId="63198D52" w:rsidR="00063465" w:rsidRDefault="00063465" w:rsidP="00063465">
      <w:pPr>
        <w:pStyle w:val="ListParagraph"/>
        <w:numPr>
          <w:ilvl w:val="2"/>
          <w:numId w:val="10"/>
        </w:numPr>
        <w:spacing w:after="0" w:line="240" w:lineRule="auto"/>
        <w:contextualSpacing w:val="0"/>
        <w:rPr>
          <w:rFonts w:eastAsia="Times New Roman"/>
        </w:rPr>
      </w:pPr>
      <w:r>
        <w:rPr>
          <w:rFonts w:eastAsia="Times New Roman"/>
        </w:rPr>
        <w:t>Will send slides out to RAC list, re: how to budget for costs, where to budget, what you can and can</w:t>
      </w:r>
      <w:r w:rsidR="00CC10E3">
        <w:rPr>
          <w:rFonts w:eastAsia="Times New Roman"/>
        </w:rPr>
        <w:t>’</w:t>
      </w:r>
      <w:r>
        <w:rPr>
          <w:rFonts w:eastAsia="Times New Roman"/>
        </w:rPr>
        <w:t>t budget</w:t>
      </w:r>
    </w:p>
    <w:p w14:paraId="1E70E9D2" w14:textId="0F344E8B" w:rsidR="00063465" w:rsidRDefault="00CC10E3" w:rsidP="00063465">
      <w:pPr>
        <w:pStyle w:val="ListParagraph"/>
        <w:numPr>
          <w:ilvl w:val="2"/>
          <w:numId w:val="10"/>
        </w:numPr>
        <w:spacing w:after="0" w:line="240" w:lineRule="auto"/>
        <w:contextualSpacing w:val="0"/>
        <w:rPr>
          <w:rFonts w:eastAsia="Times New Roman"/>
        </w:rPr>
      </w:pPr>
      <w:r>
        <w:rPr>
          <w:rFonts w:eastAsia="Times New Roman"/>
        </w:rPr>
        <w:t xml:space="preserve">A </w:t>
      </w:r>
      <w:r w:rsidR="00BC4756">
        <w:rPr>
          <w:rFonts w:eastAsia="Times New Roman"/>
        </w:rPr>
        <w:t>three-page</w:t>
      </w:r>
      <w:r w:rsidR="00063465">
        <w:rPr>
          <w:rFonts w:eastAsia="Times New Roman"/>
        </w:rPr>
        <w:t xml:space="preserve"> expanded </w:t>
      </w:r>
      <w:r>
        <w:rPr>
          <w:rFonts w:eastAsia="Times New Roman"/>
        </w:rPr>
        <w:t>P</w:t>
      </w:r>
      <w:r w:rsidR="00063465">
        <w:rPr>
          <w:rFonts w:eastAsia="Times New Roman"/>
        </w:rPr>
        <w:t>ower</w:t>
      </w:r>
      <w:r>
        <w:rPr>
          <w:rFonts w:eastAsia="Times New Roman"/>
        </w:rPr>
        <w:t>P</w:t>
      </w:r>
      <w:r w:rsidR="00063465">
        <w:rPr>
          <w:rFonts w:eastAsia="Times New Roman"/>
        </w:rPr>
        <w:t>oint that will be shared with the group</w:t>
      </w:r>
      <w:r>
        <w:rPr>
          <w:rFonts w:eastAsia="Times New Roman"/>
        </w:rPr>
        <w:t xml:space="preserve"> after</w:t>
      </w:r>
    </w:p>
    <w:p w14:paraId="2A993900" w14:textId="5F1F4BD5" w:rsidR="002E3141" w:rsidRDefault="002E3141" w:rsidP="002E3141">
      <w:pPr>
        <w:pStyle w:val="ListParagraph"/>
        <w:numPr>
          <w:ilvl w:val="1"/>
          <w:numId w:val="10"/>
        </w:numPr>
        <w:spacing w:after="0" w:line="240" w:lineRule="auto"/>
        <w:contextualSpacing w:val="0"/>
        <w:rPr>
          <w:rFonts w:eastAsia="Times New Roman"/>
        </w:rPr>
      </w:pPr>
      <w:r>
        <w:rPr>
          <w:rFonts w:eastAsia="Times New Roman"/>
        </w:rPr>
        <w:t>Winter closure</w:t>
      </w:r>
    </w:p>
    <w:p w14:paraId="4EAD1261" w14:textId="01D1D8DF" w:rsidR="00063465" w:rsidRDefault="00063465" w:rsidP="00063465">
      <w:pPr>
        <w:pStyle w:val="ListParagraph"/>
        <w:numPr>
          <w:ilvl w:val="2"/>
          <w:numId w:val="10"/>
        </w:numPr>
        <w:spacing w:after="0" w:line="240" w:lineRule="auto"/>
        <w:contextualSpacing w:val="0"/>
        <w:rPr>
          <w:rFonts w:eastAsia="Times New Roman"/>
        </w:rPr>
      </w:pPr>
      <w:r>
        <w:rPr>
          <w:rFonts w:eastAsia="Times New Roman"/>
        </w:rPr>
        <w:t>Dec 24</w:t>
      </w:r>
      <w:r w:rsidRPr="00063465">
        <w:rPr>
          <w:rFonts w:eastAsia="Times New Roman"/>
          <w:vertAlign w:val="superscript"/>
        </w:rPr>
        <w:t>th</w:t>
      </w:r>
      <w:r>
        <w:rPr>
          <w:rFonts w:eastAsia="Times New Roman"/>
        </w:rPr>
        <w:t xml:space="preserve"> to Jan 2</w:t>
      </w:r>
      <w:r w:rsidRPr="00063465">
        <w:rPr>
          <w:rFonts w:eastAsia="Times New Roman"/>
          <w:vertAlign w:val="superscript"/>
        </w:rPr>
        <w:t>nd</w:t>
      </w:r>
      <w:r>
        <w:rPr>
          <w:rFonts w:eastAsia="Times New Roman"/>
        </w:rPr>
        <w:t xml:space="preserve"> </w:t>
      </w:r>
    </w:p>
    <w:p w14:paraId="6A79A745" w14:textId="57A3C435" w:rsidR="00063465" w:rsidRDefault="00063465" w:rsidP="00063465">
      <w:pPr>
        <w:pStyle w:val="ListParagraph"/>
        <w:numPr>
          <w:ilvl w:val="2"/>
          <w:numId w:val="10"/>
        </w:numPr>
        <w:spacing w:after="0" w:line="240" w:lineRule="auto"/>
        <w:contextualSpacing w:val="0"/>
        <w:rPr>
          <w:rFonts w:eastAsia="Times New Roman"/>
        </w:rPr>
      </w:pPr>
      <w:r w:rsidRPr="00CC10E3">
        <w:rPr>
          <w:rFonts w:eastAsia="Times New Roman"/>
          <w:b/>
          <w:bCs/>
        </w:rPr>
        <w:t>Deadlines:</w:t>
      </w:r>
      <w:r>
        <w:rPr>
          <w:rFonts w:eastAsia="Times New Roman"/>
        </w:rPr>
        <w:t xml:space="preserve"> Have proposals to our office by the 16</w:t>
      </w:r>
      <w:r w:rsidRPr="00063465">
        <w:rPr>
          <w:rFonts w:eastAsia="Times New Roman"/>
          <w:vertAlign w:val="superscript"/>
        </w:rPr>
        <w:t>th</w:t>
      </w:r>
      <w:r>
        <w:rPr>
          <w:rFonts w:eastAsia="Times New Roman"/>
        </w:rPr>
        <w:t>, the Friday before closure (gives us a week, sooner the better)</w:t>
      </w:r>
    </w:p>
    <w:p w14:paraId="40AB108D" w14:textId="24C8356B" w:rsidR="00063465" w:rsidRPr="00CC10E3" w:rsidRDefault="00063465" w:rsidP="00063465">
      <w:pPr>
        <w:pStyle w:val="ListParagraph"/>
        <w:numPr>
          <w:ilvl w:val="2"/>
          <w:numId w:val="10"/>
        </w:numPr>
        <w:spacing w:after="0" w:line="240" w:lineRule="auto"/>
        <w:contextualSpacing w:val="0"/>
        <w:rPr>
          <w:rFonts w:eastAsia="Times New Roman"/>
          <w:b/>
          <w:bCs/>
          <w:i/>
          <w:iCs/>
        </w:rPr>
      </w:pPr>
      <w:r w:rsidRPr="00CC10E3">
        <w:rPr>
          <w:rFonts w:eastAsia="Times New Roman"/>
          <w:b/>
          <w:bCs/>
          <w:i/>
          <w:iCs/>
        </w:rPr>
        <w:t>Reach out if there is an emergency!</w:t>
      </w:r>
    </w:p>
    <w:p w14:paraId="532C7C1B" w14:textId="2FB60B82" w:rsidR="002E3141" w:rsidRDefault="002E3141" w:rsidP="002E3141">
      <w:pPr>
        <w:pStyle w:val="ListParagraph"/>
        <w:numPr>
          <w:ilvl w:val="1"/>
          <w:numId w:val="10"/>
        </w:numPr>
        <w:spacing w:after="0" w:line="240" w:lineRule="auto"/>
        <w:contextualSpacing w:val="0"/>
        <w:rPr>
          <w:rFonts w:eastAsia="Times New Roman"/>
        </w:rPr>
      </w:pPr>
      <w:r>
        <w:rPr>
          <w:rFonts w:eastAsia="Times New Roman"/>
        </w:rPr>
        <w:lastRenderedPageBreak/>
        <w:t xml:space="preserve">FDP Expanded Clearinghouse Participant reminder </w:t>
      </w:r>
    </w:p>
    <w:p w14:paraId="75E4588F" w14:textId="5FAADF29" w:rsidR="00063465" w:rsidRDefault="00063465" w:rsidP="00063465">
      <w:pPr>
        <w:pStyle w:val="ListParagraph"/>
        <w:numPr>
          <w:ilvl w:val="2"/>
          <w:numId w:val="10"/>
        </w:numPr>
        <w:spacing w:after="0" w:line="240" w:lineRule="auto"/>
        <w:contextualSpacing w:val="0"/>
        <w:rPr>
          <w:rFonts w:eastAsia="Times New Roman"/>
        </w:rPr>
      </w:pPr>
      <w:r>
        <w:rPr>
          <w:rFonts w:eastAsia="Times New Roman"/>
        </w:rPr>
        <w:t xml:space="preserve">If we are working with a lead or have a sub that is also a participant, we do not need a subrecipient form. </w:t>
      </w:r>
      <w:r w:rsidR="0095167F">
        <w:rPr>
          <w:rFonts w:eastAsia="Times New Roman"/>
        </w:rPr>
        <w:t>We are c</w:t>
      </w:r>
      <w:r>
        <w:rPr>
          <w:rFonts w:eastAsia="Times New Roman"/>
        </w:rPr>
        <w:t xml:space="preserve">overed by being a member of the </w:t>
      </w:r>
      <w:r w:rsidRPr="00063465">
        <w:rPr>
          <w:rFonts w:eastAsia="Times New Roman"/>
        </w:rPr>
        <w:t>FDP Expanded Clearinghouse</w:t>
      </w:r>
      <w:r>
        <w:rPr>
          <w:rFonts w:eastAsia="Times New Roman"/>
        </w:rPr>
        <w:t>.</w:t>
      </w:r>
    </w:p>
    <w:p w14:paraId="588BF3E1" w14:textId="5812C3C4" w:rsidR="00063465" w:rsidRDefault="00CC10E3" w:rsidP="00063465">
      <w:pPr>
        <w:pStyle w:val="ListParagraph"/>
        <w:numPr>
          <w:ilvl w:val="3"/>
          <w:numId w:val="10"/>
        </w:numPr>
        <w:spacing w:after="0" w:line="240" w:lineRule="auto"/>
        <w:contextualSpacing w:val="0"/>
        <w:rPr>
          <w:rFonts w:eastAsia="Times New Roman"/>
        </w:rPr>
      </w:pPr>
      <w:r>
        <w:rPr>
          <w:rFonts w:eastAsia="Times New Roman"/>
        </w:rPr>
        <w:t>Check out the r</w:t>
      </w:r>
      <w:r w:rsidR="00063465">
        <w:rPr>
          <w:rFonts w:eastAsia="Times New Roman"/>
        </w:rPr>
        <w:t>esource</w:t>
      </w:r>
      <w:r w:rsidR="00CE6A8E">
        <w:rPr>
          <w:rFonts w:eastAsia="Times New Roman"/>
        </w:rPr>
        <w:t>s</w:t>
      </w:r>
      <w:r w:rsidR="00063465">
        <w:rPr>
          <w:rFonts w:eastAsia="Times New Roman"/>
        </w:rPr>
        <w:t xml:space="preserve"> tab on F</w:t>
      </w:r>
      <w:r>
        <w:rPr>
          <w:rFonts w:eastAsia="Times New Roman"/>
        </w:rPr>
        <w:t>D</w:t>
      </w:r>
      <w:r w:rsidR="00063465">
        <w:rPr>
          <w:rFonts w:eastAsia="Times New Roman"/>
        </w:rPr>
        <w:t>P website.</w:t>
      </w:r>
    </w:p>
    <w:p w14:paraId="2D84919C" w14:textId="7FF41AA5" w:rsidR="00CE6A8E" w:rsidRPr="00CC10E3" w:rsidRDefault="00CE6A8E" w:rsidP="00063465">
      <w:pPr>
        <w:pStyle w:val="ListParagraph"/>
        <w:numPr>
          <w:ilvl w:val="3"/>
          <w:numId w:val="10"/>
        </w:numPr>
        <w:spacing w:after="0" w:line="240" w:lineRule="auto"/>
        <w:contextualSpacing w:val="0"/>
        <w:rPr>
          <w:rFonts w:eastAsia="Times New Roman"/>
        </w:rPr>
      </w:pPr>
      <w:r w:rsidRPr="00CC10E3">
        <w:rPr>
          <w:rFonts w:eastAsia="Times New Roman"/>
        </w:rPr>
        <w:t>Please reach out if you have questions/comments.</w:t>
      </w:r>
    </w:p>
    <w:p w14:paraId="6CA2001B" w14:textId="52AF15F7" w:rsidR="002E3141" w:rsidRDefault="002E3141" w:rsidP="002E3141">
      <w:pPr>
        <w:pStyle w:val="ListParagraph"/>
        <w:numPr>
          <w:ilvl w:val="1"/>
          <w:numId w:val="10"/>
        </w:numPr>
        <w:spacing w:after="0" w:line="240" w:lineRule="auto"/>
        <w:contextualSpacing w:val="0"/>
        <w:rPr>
          <w:rFonts w:eastAsia="Times New Roman"/>
        </w:rPr>
      </w:pPr>
      <w:r>
        <w:rPr>
          <w:rFonts w:eastAsia="Times New Roman"/>
        </w:rPr>
        <w:t>Budget Setup Tab reminder (work with other college/dept RAs)</w:t>
      </w:r>
    </w:p>
    <w:p w14:paraId="78633B2C" w14:textId="10EDCBB8" w:rsidR="00CE6A8E" w:rsidRDefault="00CE6A8E" w:rsidP="00CE6A8E">
      <w:pPr>
        <w:pStyle w:val="ListParagraph"/>
        <w:numPr>
          <w:ilvl w:val="2"/>
          <w:numId w:val="10"/>
        </w:numPr>
        <w:spacing w:after="0" w:line="240" w:lineRule="auto"/>
        <w:contextualSpacing w:val="0"/>
        <w:rPr>
          <w:rFonts w:eastAsia="Times New Roman"/>
        </w:rPr>
      </w:pPr>
      <w:r>
        <w:rPr>
          <w:rFonts w:eastAsia="Times New Roman"/>
        </w:rPr>
        <w:t xml:space="preserve">When working with depts/colleges outside your area, make sure the RA knows to get you a budget for </w:t>
      </w:r>
      <w:r w:rsidR="0095167F">
        <w:rPr>
          <w:rFonts w:eastAsia="Times New Roman"/>
        </w:rPr>
        <w:t>their</w:t>
      </w:r>
      <w:r w:rsidR="0095167F">
        <w:rPr>
          <w:rFonts w:eastAsia="Times New Roman"/>
        </w:rPr>
        <w:t xml:space="preserve"> </w:t>
      </w:r>
      <w:r>
        <w:rPr>
          <w:rFonts w:eastAsia="Times New Roman"/>
        </w:rPr>
        <w:t xml:space="preserve">section. </w:t>
      </w:r>
    </w:p>
    <w:p w14:paraId="6CC45E06" w14:textId="79573212" w:rsidR="002718B8" w:rsidRDefault="002718B8" w:rsidP="00CE6A8E">
      <w:pPr>
        <w:pStyle w:val="ListParagraph"/>
        <w:numPr>
          <w:ilvl w:val="2"/>
          <w:numId w:val="10"/>
        </w:numPr>
        <w:spacing w:after="0" w:line="240" w:lineRule="auto"/>
        <w:contextualSpacing w:val="0"/>
        <w:rPr>
          <w:rFonts w:eastAsia="Times New Roman"/>
        </w:rPr>
      </w:pPr>
      <w:r>
        <w:rPr>
          <w:rFonts w:eastAsia="Times New Roman"/>
        </w:rPr>
        <w:t xml:space="preserve">Will be updating and adding notes about participant support </w:t>
      </w:r>
      <w:r w:rsidR="00AB0FF4">
        <w:rPr>
          <w:rFonts w:eastAsia="Times New Roman"/>
        </w:rPr>
        <w:t xml:space="preserve">costs </w:t>
      </w:r>
      <w:r>
        <w:rPr>
          <w:rFonts w:eastAsia="Times New Roman"/>
        </w:rPr>
        <w:t>and will share.</w:t>
      </w:r>
    </w:p>
    <w:p w14:paraId="516DAD48" w14:textId="1D60FDA6" w:rsidR="002F2664" w:rsidRPr="002F2664" w:rsidRDefault="002F2664" w:rsidP="002F2664">
      <w:pPr>
        <w:pStyle w:val="ListParagraph"/>
        <w:numPr>
          <w:ilvl w:val="2"/>
          <w:numId w:val="10"/>
        </w:numPr>
        <w:spacing w:after="0" w:line="240" w:lineRule="auto"/>
        <w:rPr>
          <w:rFonts w:eastAsia="Times New Roman"/>
        </w:rPr>
      </w:pPr>
      <w:r w:rsidRPr="002F2664">
        <w:rPr>
          <w:rFonts w:eastAsia="Times New Roman"/>
        </w:rPr>
        <w:t>Listserv will get budgeting and participant support costs note from ORSO.</w:t>
      </w:r>
    </w:p>
    <w:p w14:paraId="1DEB0605" w14:textId="303CFB0B" w:rsidR="002E3141" w:rsidRDefault="002E3141" w:rsidP="002E3141">
      <w:pPr>
        <w:pStyle w:val="ListParagraph"/>
        <w:numPr>
          <w:ilvl w:val="1"/>
          <w:numId w:val="10"/>
        </w:numPr>
        <w:spacing w:after="0" w:line="240" w:lineRule="auto"/>
        <w:contextualSpacing w:val="0"/>
        <w:rPr>
          <w:rFonts w:eastAsia="Times New Roman"/>
        </w:rPr>
      </w:pPr>
      <w:r>
        <w:rPr>
          <w:rFonts w:eastAsia="Times New Roman"/>
        </w:rPr>
        <w:t xml:space="preserve">Responsibility Matrix reminder </w:t>
      </w:r>
    </w:p>
    <w:p w14:paraId="2E77A77E" w14:textId="05528ADC" w:rsidR="00CE6A8E" w:rsidRDefault="00CE6A8E" w:rsidP="00CE6A8E">
      <w:pPr>
        <w:pStyle w:val="ListParagraph"/>
        <w:numPr>
          <w:ilvl w:val="2"/>
          <w:numId w:val="10"/>
        </w:numPr>
        <w:spacing w:after="0" w:line="240" w:lineRule="auto"/>
        <w:contextualSpacing w:val="0"/>
        <w:rPr>
          <w:rFonts w:eastAsia="Times New Roman"/>
        </w:rPr>
      </w:pPr>
      <w:r>
        <w:rPr>
          <w:rFonts w:eastAsia="Times New Roman"/>
        </w:rPr>
        <w:t>Roles and Resp</w:t>
      </w:r>
      <w:r w:rsidR="002F2664">
        <w:rPr>
          <w:rFonts w:eastAsia="Times New Roman"/>
        </w:rPr>
        <w:t>onsibilities</w:t>
      </w:r>
      <w:r>
        <w:rPr>
          <w:rFonts w:eastAsia="Times New Roman"/>
        </w:rPr>
        <w:t xml:space="preserve"> Matrix on ORSO website.</w:t>
      </w:r>
    </w:p>
    <w:p w14:paraId="284B8C87" w14:textId="54022693" w:rsidR="00CE6A8E" w:rsidRPr="00CC10E3" w:rsidRDefault="00CE6A8E" w:rsidP="00CE6A8E">
      <w:pPr>
        <w:pStyle w:val="ListParagraph"/>
        <w:numPr>
          <w:ilvl w:val="3"/>
          <w:numId w:val="10"/>
        </w:numPr>
        <w:spacing w:after="0" w:line="240" w:lineRule="auto"/>
        <w:contextualSpacing w:val="0"/>
        <w:rPr>
          <w:rFonts w:eastAsia="Times New Roman"/>
          <w:b/>
          <w:bCs/>
          <w:i/>
          <w:iCs/>
        </w:rPr>
      </w:pPr>
      <w:r w:rsidRPr="00CC10E3">
        <w:rPr>
          <w:rFonts w:eastAsia="Times New Roman"/>
          <w:b/>
          <w:bCs/>
          <w:i/>
          <w:iCs/>
        </w:rPr>
        <w:t>When</w:t>
      </w:r>
      <w:r w:rsidR="0095167F">
        <w:rPr>
          <w:rFonts w:eastAsia="Times New Roman"/>
          <w:b/>
          <w:bCs/>
          <w:i/>
          <w:iCs/>
        </w:rPr>
        <w:t xml:space="preserve"> you are</w:t>
      </w:r>
      <w:r w:rsidRPr="00CC10E3">
        <w:rPr>
          <w:rFonts w:eastAsia="Times New Roman"/>
          <w:b/>
          <w:bCs/>
          <w:i/>
          <w:iCs/>
        </w:rPr>
        <w:t xml:space="preserve"> not sure who to reach out to, it</w:t>
      </w:r>
      <w:r w:rsidR="00CC10E3">
        <w:rPr>
          <w:rFonts w:eastAsia="Times New Roman"/>
          <w:b/>
          <w:bCs/>
          <w:i/>
          <w:iCs/>
        </w:rPr>
        <w:t>’</w:t>
      </w:r>
      <w:r w:rsidRPr="00CC10E3">
        <w:rPr>
          <w:rFonts w:eastAsia="Times New Roman"/>
          <w:b/>
          <w:bCs/>
          <w:i/>
          <w:iCs/>
        </w:rPr>
        <w:t>s important to use this resource.</w:t>
      </w:r>
    </w:p>
    <w:p w14:paraId="6A7F1B4D" w14:textId="2998FE6B" w:rsidR="00CE6A8E" w:rsidRDefault="00CE6A8E" w:rsidP="00CE6A8E">
      <w:pPr>
        <w:pStyle w:val="ListParagraph"/>
        <w:numPr>
          <w:ilvl w:val="1"/>
          <w:numId w:val="10"/>
        </w:numPr>
        <w:spacing w:after="0" w:line="240" w:lineRule="auto"/>
        <w:contextualSpacing w:val="0"/>
        <w:rPr>
          <w:rFonts w:eastAsia="Times New Roman"/>
        </w:rPr>
      </w:pPr>
      <w:r>
        <w:rPr>
          <w:rFonts w:eastAsia="Times New Roman"/>
        </w:rPr>
        <w:t>Updated MTA-In/Out/NDA info sheets to ask for more info from PIs.</w:t>
      </w:r>
    </w:p>
    <w:p w14:paraId="6D65221D" w14:textId="5C0AE941" w:rsidR="00CE6A8E" w:rsidRDefault="00CE6A8E" w:rsidP="00CE6A8E">
      <w:pPr>
        <w:pStyle w:val="ListParagraph"/>
        <w:numPr>
          <w:ilvl w:val="2"/>
          <w:numId w:val="10"/>
        </w:numPr>
        <w:spacing w:after="0" w:line="240" w:lineRule="auto"/>
        <w:contextualSpacing w:val="0"/>
        <w:rPr>
          <w:rFonts w:eastAsia="Times New Roman"/>
        </w:rPr>
      </w:pPr>
      <w:r>
        <w:rPr>
          <w:rFonts w:eastAsia="Times New Roman"/>
        </w:rPr>
        <w:t xml:space="preserve">Changes related to service center. </w:t>
      </w:r>
    </w:p>
    <w:p w14:paraId="31BC5D94" w14:textId="3CCF66F5" w:rsidR="007D6A20" w:rsidRPr="00CE6A8E" w:rsidRDefault="00CE6A8E" w:rsidP="00CE6A8E">
      <w:pPr>
        <w:pStyle w:val="ListParagraph"/>
        <w:numPr>
          <w:ilvl w:val="2"/>
          <w:numId w:val="10"/>
        </w:numPr>
        <w:spacing w:after="0" w:line="240" w:lineRule="auto"/>
        <w:contextualSpacing w:val="0"/>
        <w:rPr>
          <w:rFonts w:eastAsia="Times New Roman"/>
        </w:rPr>
      </w:pPr>
      <w:r>
        <w:rPr>
          <w:rFonts w:eastAsia="Times New Roman"/>
        </w:rPr>
        <w:t>Working on a NMA master</w:t>
      </w:r>
      <w:r w:rsidR="00CC10E3">
        <w:rPr>
          <w:rFonts w:eastAsia="Times New Roman"/>
        </w:rPr>
        <w:t xml:space="preserve"> agreement template</w:t>
      </w:r>
      <w:r>
        <w:rPr>
          <w:rFonts w:eastAsia="Times New Roman"/>
        </w:rPr>
        <w:t xml:space="preserve"> as well.</w:t>
      </w:r>
    </w:p>
    <w:p w14:paraId="7B40908B" w14:textId="3EF49061" w:rsidR="00CE6A8E" w:rsidRPr="00A0289A" w:rsidRDefault="00CE6A8E" w:rsidP="00CE6A8E">
      <w:pPr>
        <w:pStyle w:val="ListParagraph"/>
        <w:numPr>
          <w:ilvl w:val="0"/>
          <w:numId w:val="10"/>
        </w:numPr>
        <w:spacing w:after="0" w:line="240" w:lineRule="auto"/>
        <w:contextualSpacing w:val="0"/>
        <w:rPr>
          <w:rFonts w:eastAsia="Times New Roman"/>
          <w:b/>
          <w:bCs/>
        </w:rPr>
      </w:pPr>
      <w:r w:rsidRPr="00A0289A">
        <w:rPr>
          <w:rFonts w:eastAsia="Times New Roman"/>
          <w:b/>
          <w:bCs/>
        </w:rPr>
        <w:t>Diane Rathbun</w:t>
      </w:r>
    </w:p>
    <w:p w14:paraId="7F6E19B0" w14:textId="77777777" w:rsidR="00CE6A8E" w:rsidRDefault="00CE6A8E" w:rsidP="00D507B7">
      <w:pPr>
        <w:pStyle w:val="ListParagraph"/>
        <w:numPr>
          <w:ilvl w:val="1"/>
          <w:numId w:val="10"/>
        </w:numPr>
        <w:spacing w:after="0" w:line="240" w:lineRule="auto"/>
        <w:contextualSpacing w:val="0"/>
        <w:rPr>
          <w:rFonts w:eastAsia="Times New Roman"/>
        </w:rPr>
      </w:pPr>
      <w:r>
        <w:rPr>
          <w:rFonts w:eastAsia="Times New Roman"/>
        </w:rPr>
        <w:t>Finding things with wrong cost center/region</w:t>
      </w:r>
    </w:p>
    <w:p w14:paraId="7D07C258" w14:textId="61CA1450" w:rsidR="00CE6A8E" w:rsidRDefault="00CE6A8E" w:rsidP="00D507B7">
      <w:pPr>
        <w:pStyle w:val="ListParagraph"/>
        <w:numPr>
          <w:ilvl w:val="1"/>
          <w:numId w:val="10"/>
        </w:numPr>
        <w:spacing w:after="0" w:line="240" w:lineRule="auto"/>
        <w:contextualSpacing w:val="0"/>
        <w:rPr>
          <w:rFonts w:eastAsia="Times New Roman"/>
        </w:rPr>
      </w:pPr>
      <w:r w:rsidRPr="00CE6A8E">
        <w:rPr>
          <w:rFonts w:eastAsia="Times New Roman"/>
        </w:rPr>
        <w:t xml:space="preserve">Will be looping in departments when we catch </w:t>
      </w:r>
      <w:r w:rsidR="0095167F">
        <w:rPr>
          <w:rFonts w:eastAsia="Times New Roman"/>
        </w:rPr>
        <w:t>these items</w:t>
      </w:r>
    </w:p>
    <w:p w14:paraId="31040945" w14:textId="5712797F" w:rsidR="00CE6A8E" w:rsidRDefault="00CE6A8E" w:rsidP="00CE6A8E">
      <w:pPr>
        <w:pStyle w:val="ListParagraph"/>
        <w:numPr>
          <w:ilvl w:val="0"/>
          <w:numId w:val="10"/>
        </w:numPr>
        <w:spacing w:after="0" w:line="240" w:lineRule="auto"/>
        <w:contextualSpacing w:val="0"/>
        <w:rPr>
          <w:rFonts w:eastAsia="Times New Roman"/>
        </w:rPr>
      </w:pPr>
      <w:r w:rsidRPr="00A0289A">
        <w:rPr>
          <w:rFonts w:eastAsia="Times New Roman"/>
          <w:b/>
          <w:bCs/>
        </w:rPr>
        <w:t>Derek Brown</w:t>
      </w:r>
      <w:r w:rsidRPr="00CE6A8E">
        <w:rPr>
          <w:rFonts w:eastAsia="Times New Roman"/>
        </w:rPr>
        <w:t xml:space="preserve"> – All OR sur</w:t>
      </w:r>
      <w:r>
        <w:rPr>
          <w:rFonts w:eastAsia="Times New Roman"/>
        </w:rPr>
        <w:t>vey back</w:t>
      </w:r>
    </w:p>
    <w:p w14:paraId="7ACBD3AD" w14:textId="03123854" w:rsidR="00CE6A8E" w:rsidRDefault="00CE6A8E" w:rsidP="00CE6A8E">
      <w:pPr>
        <w:pStyle w:val="ListParagraph"/>
        <w:numPr>
          <w:ilvl w:val="1"/>
          <w:numId w:val="10"/>
        </w:numPr>
        <w:spacing w:after="0" w:line="240" w:lineRule="auto"/>
        <w:contextualSpacing w:val="0"/>
        <w:rPr>
          <w:rFonts w:eastAsia="Times New Roman"/>
        </w:rPr>
      </w:pPr>
      <w:r>
        <w:rPr>
          <w:rFonts w:eastAsia="Times New Roman"/>
        </w:rPr>
        <w:t>Thanks for the feedback. Helpful.</w:t>
      </w:r>
    </w:p>
    <w:p w14:paraId="6D079759" w14:textId="1F881311" w:rsidR="00ED5A00" w:rsidRPr="00ED5A00" w:rsidRDefault="00ED5A00" w:rsidP="00ED5A00">
      <w:pPr>
        <w:pStyle w:val="ListParagraph"/>
        <w:numPr>
          <w:ilvl w:val="0"/>
          <w:numId w:val="10"/>
        </w:numPr>
        <w:spacing w:after="0" w:line="240" w:lineRule="auto"/>
        <w:contextualSpacing w:val="0"/>
        <w:rPr>
          <w:rFonts w:eastAsia="Times New Roman"/>
        </w:rPr>
      </w:pPr>
      <w:r w:rsidRPr="00A0289A">
        <w:rPr>
          <w:rFonts w:eastAsia="Times New Roman"/>
          <w:b/>
          <w:bCs/>
        </w:rPr>
        <w:t>Katy Roberts</w:t>
      </w:r>
      <w:r>
        <w:rPr>
          <w:rFonts w:eastAsia="Times New Roman"/>
        </w:rPr>
        <w:t xml:space="preserve"> – Will be holding a </w:t>
      </w:r>
      <w:r w:rsidR="0095167F">
        <w:rPr>
          <w:rFonts w:eastAsia="Times New Roman"/>
        </w:rPr>
        <w:t>B</w:t>
      </w:r>
      <w:r>
        <w:rPr>
          <w:rFonts w:eastAsia="Times New Roman"/>
        </w:rPr>
        <w:t xml:space="preserve">udget </w:t>
      </w:r>
      <w:r w:rsidR="0095167F">
        <w:rPr>
          <w:rFonts w:eastAsia="Times New Roman"/>
        </w:rPr>
        <w:t>C</w:t>
      </w:r>
      <w:r w:rsidR="0068295E">
        <w:rPr>
          <w:rFonts w:eastAsia="Times New Roman"/>
        </w:rPr>
        <w:t>ertification</w:t>
      </w:r>
      <w:r w:rsidR="0095167F">
        <w:rPr>
          <w:rFonts w:eastAsia="Times New Roman"/>
        </w:rPr>
        <w:t xml:space="preserve"> Session on </w:t>
      </w:r>
      <w:r>
        <w:rPr>
          <w:rFonts w:eastAsia="Times New Roman"/>
        </w:rPr>
        <w:t>Thursday, December 8</w:t>
      </w:r>
      <w:r w:rsidRPr="002718B8">
        <w:rPr>
          <w:rFonts w:eastAsia="Times New Roman"/>
          <w:vertAlign w:val="superscript"/>
        </w:rPr>
        <w:t>th</w:t>
      </w:r>
      <w:r>
        <w:rPr>
          <w:rFonts w:eastAsia="Times New Roman"/>
        </w:rPr>
        <w:t xml:space="preserve"> at 9 am</w:t>
      </w:r>
    </w:p>
    <w:p w14:paraId="5CA7BEBF" w14:textId="0B6213BC" w:rsidR="00CC10E3" w:rsidRDefault="00CC10E3" w:rsidP="00CC10E3">
      <w:pPr>
        <w:spacing w:after="0" w:line="240" w:lineRule="auto"/>
        <w:rPr>
          <w:rFonts w:eastAsia="Times New Roman"/>
        </w:rPr>
      </w:pPr>
    </w:p>
    <w:p w14:paraId="4C9BBE9B" w14:textId="0C9EECD4" w:rsidR="00ED5A00" w:rsidRPr="00ED5A00" w:rsidRDefault="00ED5A00" w:rsidP="00CC10E3">
      <w:pPr>
        <w:spacing w:after="0" w:line="240" w:lineRule="auto"/>
        <w:rPr>
          <w:rFonts w:eastAsia="Times New Roman"/>
          <w:b/>
          <w:bCs/>
        </w:rPr>
      </w:pPr>
      <w:r w:rsidRPr="00ED5A00">
        <w:rPr>
          <w:rFonts w:eastAsia="Times New Roman"/>
          <w:b/>
          <w:bCs/>
        </w:rPr>
        <w:t>Additional Conversation</w:t>
      </w:r>
      <w:r>
        <w:rPr>
          <w:rFonts w:eastAsia="Times New Roman"/>
          <w:b/>
          <w:bCs/>
        </w:rPr>
        <w:t>s</w:t>
      </w:r>
      <w:r w:rsidRPr="00ED5A00">
        <w:rPr>
          <w:rFonts w:eastAsia="Times New Roman"/>
          <w:b/>
          <w:bCs/>
        </w:rPr>
        <w:t>:</w:t>
      </w:r>
    </w:p>
    <w:p w14:paraId="7ECDEF6C" w14:textId="77777777" w:rsidR="00CC10E3" w:rsidRPr="00CC10E3" w:rsidRDefault="00CC10E3" w:rsidP="00CC10E3">
      <w:pPr>
        <w:spacing w:after="0" w:line="240" w:lineRule="auto"/>
        <w:rPr>
          <w:rFonts w:eastAsia="Times New Roman"/>
        </w:rPr>
      </w:pPr>
    </w:p>
    <w:p w14:paraId="7B7FC160" w14:textId="76E3989D" w:rsidR="00CE6A8E" w:rsidRPr="006506A4" w:rsidRDefault="00CE6A8E" w:rsidP="00CE6A8E">
      <w:pPr>
        <w:pStyle w:val="ListParagraph"/>
        <w:numPr>
          <w:ilvl w:val="0"/>
          <w:numId w:val="10"/>
        </w:numPr>
        <w:spacing w:after="0" w:line="240" w:lineRule="auto"/>
        <w:contextualSpacing w:val="0"/>
        <w:rPr>
          <w:rFonts w:eastAsia="Times New Roman"/>
          <w:b/>
          <w:bCs/>
        </w:rPr>
      </w:pPr>
      <w:r w:rsidRPr="006506A4">
        <w:rPr>
          <w:rFonts w:eastAsia="Times New Roman"/>
          <w:b/>
          <w:bCs/>
        </w:rPr>
        <w:t xml:space="preserve">Debbie </w:t>
      </w:r>
      <w:proofErr w:type="spellStart"/>
      <w:r w:rsidRPr="006506A4">
        <w:rPr>
          <w:rFonts w:eastAsia="Times New Roman"/>
          <w:b/>
          <w:bCs/>
        </w:rPr>
        <w:t>Hoelcher</w:t>
      </w:r>
      <w:proofErr w:type="spellEnd"/>
    </w:p>
    <w:p w14:paraId="010CF39F" w14:textId="066FFD75" w:rsidR="00CE6A8E" w:rsidRDefault="00CE6A8E" w:rsidP="00CE6A8E">
      <w:pPr>
        <w:pStyle w:val="ListParagraph"/>
        <w:numPr>
          <w:ilvl w:val="1"/>
          <w:numId w:val="10"/>
        </w:numPr>
        <w:spacing w:after="0" w:line="240" w:lineRule="auto"/>
        <w:contextualSpacing w:val="0"/>
        <w:rPr>
          <w:rFonts w:eastAsia="Times New Roman"/>
        </w:rPr>
      </w:pPr>
      <w:r>
        <w:rPr>
          <w:rFonts w:eastAsia="Times New Roman"/>
        </w:rPr>
        <w:t>When SPS reaches out for final billing/various items, important that the RA as a whole reaches out to various departments who have funds</w:t>
      </w:r>
      <w:r w:rsidR="0095167F">
        <w:rPr>
          <w:rFonts w:eastAsia="Times New Roman"/>
        </w:rPr>
        <w:t xml:space="preserve"> under the </w:t>
      </w:r>
      <w:proofErr w:type="gramStart"/>
      <w:r w:rsidR="0095167F">
        <w:rPr>
          <w:rFonts w:eastAsia="Times New Roman"/>
        </w:rPr>
        <w:t>award</w:t>
      </w:r>
      <w:proofErr w:type="gramEnd"/>
      <w:r>
        <w:rPr>
          <w:rFonts w:eastAsia="Times New Roman"/>
        </w:rPr>
        <w:t xml:space="preserve"> so they are all on the same page in relation to final billing.</w:t>
      </w:r>
    </w:p>
    <w:p w14:paraId="5B30D7B0" w14:textId="304FE1FB" w:rsidR="00CE6A8E" w:rsidRPr="00AB0FF4" w:rsidRDefault="00CE6A8E" w:rsidP="00CE6A8E">
      <w:pPr>
        <w:pStyle w:val="ListParagraph"/>
        <w:numPr>
          <w:ilvl w:val="2"/>
          <w:numId w:val="10"/>
        </w:numPr>
        <w:spacing w:after="0" w:line="240" w:lineRule="auto"/>
        <w:contextualSpacing w:val="0"/>
        <w:rPr>
          <w:rFonts w:eastAsia="Times New Roman"/>
          <w:b/>
          <w:bCs/>
          <w:i/>
          <w:iCs/>
        </w:rPr>
      </w:pPr>
      <w:r w:rsidRPr="00AB0FF4">
        <w:rPr>
          <w:rFonts w:eastAsia="Times New Roman"/>
          <w:b/>
          <w:bCs/>
          <w:i/>
          <w:iCs/>
        </w:rPr>
        <w:t>When others have grant lines in your award, be sure to check in with colleagues to ensure things are ready for closure.</w:t>
      </w:r>
    </w:p>
    <w:p w14:paraId="3D0D67F4" w14:textId="77777777" w:rsidR="00E322D9" w:rsidRDefault="00E322D9" w:rsidP="00E322D9">
      <w:pPr>
        <w:pStyle w:val="ListParagraph"/>
        <w:numPr>
          <w:ilvl w:val="1"/>
          <w:numId w:val="10"/>
        </w:numPr>
        <w:spacing w:after="0" w:line="240" w:lineRule="auto"/>
        <w:contextualSpacing w:val="0"/>
        <w:rPr>
          <w:rFonts w:eastAsia="Times New Roman"/>
        </w:rPr>
      </w:pPr>
      <w:r>
        <w:rPr>
          <w:rFonts w:eastAsia="Times New Roman"/>
        </w:rPr>
        <w:t>Moving from one budget period to the next is clunky.</w:t>
      </w:r>
    </w:p>
    <w:p w14:paraId="4659C6DE" w14:textId="77777777" w:rsidR="00E322D9" w:rsidRDefault="00E322D9" w:rsidP="00E322D9">
      <w:pPr>
        <w:pStyle w:val="ListParagraph"/>
        <w:numPr>
          <w:ilvl w:val="2"/>
          <w:numId w:val="10"/>
        </w:numPr>
        <w:spacing w:after="0" w:line="240" w:lineRule="auto"/>
        <w:contextualSpacing w:val="0"/>
        <w:rPr>
          <w:rFonts w:eastAsia="Times New Roman"/>
        </w:rPr>
      </w:pPr>
      <w:r>
        <w:rPr>
          <w:rFonts w:eastAsia="Times New Roman"/>
        </w:rPr>
        <w:t>Find themselves hurrying to prorate salary and effort, move salary expenses, etc.</w:t>
      </w:r>
    </w:p>
    <w:p w14:paraId="039D1A7A" w14:textId="2FD6DA45" w:rsidR="00E322D9" w:rsidRPr="00AB0FF4" w:rsidRDefault="00AB0FF4" w:rsidP="00AB0FF4">
      <w:pPr>
        <w:pStyle w:val="ListParagraph"/>
        <w:numPr>
          <w:ilvl w:val="3"/>
          <w:numId w:val="10"/>
        </w:numPr>
        <w:spacing w:after="0" w:line="240" w:lineRule="auto"/>
        <w:contextualSpacing w:val="0"/>
        <w:rPr>
          <w:rFonts w:eastAsia="Times New Roman"/>
        </w:rPr>
      </w:pPr>
      <w:r>
        <w:rPr>
          <w:rFonts w:eastAsia="Times New Roman"/>
        </w:rPr>
        <w:t>Hope to</w:t>
      </w:r>
      <w:r w:rsidR="00E322D9">
        <w:rPr>
          <w:rFonts w:eastAsia="Times New Roman"/>
        </w:rPr>
        <w:t xml:space="preserve"> smooth the</w:t>
      </w:r>
      <w:r>
        <w:rPr>
          <w:rFonts w:eastAsia="Times New Roman"/>
        </w:rPr>
        <w:t xml:space="preserve"> budget period</w:t>
      </w:r>
      <w:r w:rsidR="00E322D9">
        <w:rPr>
          <w:rFonts w:eastAsia="Times New Roman"/>
        </w:rPr>
        <w:t xml:space="preserve"> transition </w:t>
      </w:r>
      <w:r>
        <w:rPr>
          <w:rFonts w:eastAsia="Times New Roman"/>
        </w:rPr>
        <w:t>moving forward –</w:t>
      </w:r>
      <w:r w:rsidRPr="00AB0FF4">
        <w:rPr>
          <w:rFonts w:eastAsia="Times New Roman"/>
        </w:rPr>
        <w:t xml:space="preserve"> </w:t>
      </w:r>
      <w:r w:rsidR="00E322D9" w:rsidRPr="00AB0FF4">
        <w:rPr>
          <w:rFonts w:eastAsia="Times New Roman"/>
        </w:rPr>
        <w:t>with federal funds especially.</w:t>
      </w:r>
    </w:p>
    <w:p w14:paraId="43827228" w14:textId="45A48816" w:rsidR="00E322D9" w:rsidRPr="00AB0FF4" w:rsidRDefault="00E322D9" w:rsidP="00E322D9">
      <w:pPr>
        <w:pStyle w:val="ListParagraph"/>
        <w:numPr>
          <w:ilvl w:val="3"/>
          <w:numId w:val="10"/>
        </w:numPr>
        <w:spacing w:after="0" w:line="240" w:lineRule="auto"/>
        <w:contextualSpacing w:val="0"/>
        <w:rPr>
          <w:rFonts w:eastAsia="Times New Roman"/>
        </w:rPr>
      </w:pPr>
      <w:r w:rsidRPr="00AB0FF4">
        <w:rPr>
          <w:rFonts w:eastAsia="Times New Roman"/>
        </w:rPr>
        <w:t xml:space="preserve">Betsy Jinks will circle back. </w:t>
      </w:r>
      <w:r w:rsidR="00AB0FF4" w:rsidRPr="00AB0FF4">
        <w:rPr>
          <w:rFonts w:eastAsia="Times New Roman"/>
        </w:rPr>
        <w:t>SPS</w:t>
      </w:r>
      <w:r w:rsidRPr="00AB0FF4">
        <w:rPr>
          <w:rFonts w:eastAsia="Times New Roman"/>
        </w:rPr>
        <w:t xml:space="preserve"> will brainstorm on ways to improve this process.</w:t>
      </w:r>
    </w:p>
    <w:p w14:paraId="08A0D851" w14:textId="018A2072" w:rsidR="002718B8" w:rsidRPr="002718B8" w:rsidRDefault="00CE6A8E" w:rsidP="002718B8">
      <w:pPr>
        <w:pStyle w:val="ListParagraph"/>
        <w:numPr>
          <w:ilvl w:val="0"/>
          <w:numId w:val="10"/>
        </w:numPr>
        <w:spacing w:after="0" w:line="240" w:lineRule="auto"/>
        <w:contextualSpacing w:val="0"/>
        <w:rPr>
          <w:rFonts w:eastAsia="Times New Roman"/>
        </w:rPr>
      </w:pPr>
      <w:r>
        <w:rPr>
          <w:rFonts w:eastAsia="Times New Roman"/>
        </w:rPr>
        <w:t>SPS waits for dept to review budgets, then waits for an email saying its ready for a final invoice and report. If things aren’t reviewed in the first 30 days after the award terms SPS will start moving things forward.</w:t>
      </w:r>
    </w:p>
    <w:p w14:paraId="1D43B9B4" w14:textId="3DAF28C9" w:rsidR="00CE6A8E" w:rsidRDefault="00CE6A8E" w:rsidP="00CE6A8E">
      <w:pPr>
        <w:pStyle w:val="ListParagraph"/>
        <w:numPr>
          <w:ilvl w:val="1"/>
          <w:numId w:val="10"/>
        </w:numPr>
        <w:spacing w:after="0" w:line="240" w:lineRule="auto"/>
        <w:contextualSpacing w:val="0"/>
        <w:rPr>
          <w:rFonts w:eastAsia="Times New Roman"/>
        </w:rPr>
      </w:pPr>
      <w:r>
        <w:rPr>
          <w:rFonts w:eastAsia="Times New Roman"/>
        </w:rPr>
        <w:t>Will reach out to the main award department usually when asking for permission to close.</w:t>
      </w:r>
    </w:p>
    <w:p w14:paraId="7CEE1279" w14:textId="485BD806" w:rsidR="00E322D9" w:rsidRDefault="00E322D9" w:rsidP="00E322D9">
      <w:pPr>
        <w:pStyle w:val="ListParagraph"/>
        <w:numPr>
          <w:ilvl w:val="0"/>
          <w:numId w:val="10"/>
        </w:numPr>
        <w:spacing w:after="0" w:line="240" w:lineRule="auto"/>
        <w:contextualSpacing w:val="0"/>
        <w:rPr>
          <w:rFonts w:eastAsia="Times New Roman"/>
        </w:rPr>
      </w:pPr>
      <w:r>
        <w:rPr>
          <w:rFonts w:eastAsia="Times New Roman"/>
        </w:rPr>
        <w:lastRenderedPageBreak/>
        <w:t xml:space="preserve">How </w:t>
      </w:r>
      <w:r w:rsidR="003E53A4">
        <w:rPr>
          <w:rFonts w:eastAsia="Times New Roman"/>
        </w:rPr>
        <w:t xml:space="preserve">are we </w:t>
      </w:r>
      <w:r>
        <w:rPr>
          <w:rFonts w:eastAsia="Times New Roman"/>
        </w:rPr>
        <w:t xml:space="preserve">addressing guarantees with the move to </w:t>
      </w:r>
      <w:r w:rsidR="003E53A4">
        <w:rPr>
          <w:rFonts w:eastAsia="Times New Roman"/>
        </w:rPr>
        <w:t>W</w:t>
      </w:r>
      <w:r>
        <w:rPr>
          <w:rFonts w:eastAsia="Times New Roman"/>
        </w:rPr>
        <w:t>orkday?</w:t>
      </w:r>
    </w:p>
    <w:p w14:paraId="3A3D9DA0" w14:textId="3A3D9D5E" w:rsidR="00E322D9" w:rsidRDefault="00E322D9" w:rsidP="00E322D9">
      <w:pPr>
        <w:pStyle w:val="ListParagraph"/>
        <w:numPr>
          <w:ilvl w:val="1"/>
          <w:numId w:val="10"/>
        </w:numPr>
        <w:spacing w:after="0" w:line="240" w:lineRule="auto"/>
        <w:contextualSpacing w:val="0"/>
        <w:rPr>
          <w:rFonts w:eastAsia="Times New Roman"/>
        </w:rPr>
      </w:pPr>
      <w:r>
        <w:rPr>
          <w:rFonts w:eastAsia="Times New Roman"/>
        </w:rPr>
        <w:t xml:space="preserve">We have had some get missed. </w:t>
      </w:r>
    </w:p>
    <w:p w14:paraId="386EC35F" w14:textId="56C26A2D" w:rsidR="00E322D9" w:rsidRDefault="00E322D9" w:rsidP="002F2664">
      <w:pPr>
        <w:pStyle w:val="ListParagraph"/>
        <w:numPr>
          <w:ilvl w:val="2"/>
          <w:numId w:val="10"/>
        </w:numPr>
        <w:spacing w:after="0" w:line="240" w:lineRule="auto"/>
        <w:contextualSpacing w:val="0"/>
        <w:rPr>
          <w:rFonts w:eastAsia="Times New Roman"/>
        </w:rPr>
      </w:pPr>
      <w:r>
        <w:rPr>
          <w:rFonts w:eastAsia="Times New Roman"/>
        </w:rPr>
        <w:t>Diane</w:t>
      </w:r>
      <w:r w:rsidR="003E53A4">
        <w:rPr>
          <w:rFonts w:eastAsia="Times New Roman"/>
        </w:rPr>
        <w:t xml:space="preserve"> Rathbun</w:t>
      </w:r>
      <w:r>
        <w:rPr>
          <w:rFonts w:eastAsia="Times New Roman"/>
        </w:rPr>
        <w:t>, Deb</w:t>
      </w:r>
      <w:r w:rsidR="003E53A4">
        <w:rPr>
          <w:rFonts w:eastAsia="Times New Roman"/>
        </w:rPr>
        <w:t xml:space="preserve"> Cox,</w:t>
      </w:r>
      <w:r>
        <w:rPr>
          <w:rFonts w:eastAsia="Times New Roman"/>
        </w:rPr>
        <w:t xml:space="preserve"> and Matt</w:t>
      </w:r>
      <w:r w:rsidR="003E53A4">
        <w:rPr>
          <w:rFonts w:eastAsia="Times New Roman"/>
        </w:rPr>
        <w:t xml:space="preserve"> Michener</w:t>
      </w:r>
      <w:r>
        <w:rPr>
          <w:rFonts w:eastAsia="Times New Roman"/>
        </w:rPr>
        <w:t xml:space="preserve"> will get together to discuss a good process for linking guarantee’s to ORSO#.</w:t>
      </w:r>
    </w:p>
    <w:p w14:paraId="110D233D" w14:textId="4AA5D8DC" w:rsidR="002F2664" w:rsidRDefault="002F2664" w:rsidP="002F2664">
      <w:pPr>
        <w:pStyle w:val="ListParagraph"/>
        <w:numPr>
          <w:ilvl w:val="0"/>
          <w:numId w:val="10"/>
        </w:numPr>
        <w:spacing w:after="0" w:line="240" w:lineRule="auto"/>
        <w:contextualSpacing w:val="0"/>
        <w:rPr>
          <w:rFonts w:eastAsia="Times New Roman"/>
        </w:rPr>
      </w:pPr>
      <w:r>
        <w:rPr>
          <w:rFonts w:eastAsia="Times New Roman"/>
        </w:rPr>
        <w:t>Send any budgeting issues to SPS and they will help.</w:t>
      </w:r>
    </w:p>
    <w:p w14:paraId="577D5FF0" w14:textId="0C972A37" w:rsidR="002F2664" w:rsidRDefault="002F2664" w:rsidP="002F2664">
      <w:pPr>
        <w:spacing w:after="0" w:line="240" w:lineRule="auto"/>
        <w:rPr>
          <w:rFonts w:eastAsia="Times New Roman"/>
        </w:rPr>
      </w:pPr>
    </w:p>
    <w:p w14:paraId="798D8270" w14:textId="76F62931" w:rsidR="00E354D7" w:rsidRDefault="00E354D7" w:rsidP="00DC2350">
      <w:pPr>
        <w:jc w:val="center"/>
        <w:rPr>
          <w:b/>
          <w:bCs/>
          <w:sz w:val="28"/>
          <w:szCs w:val="28"/>
        </w:rPr>
      </w:pPr>
    </w:p>
    <w:p w14:paraId="5C973103" w14:textId="2F4035CE" w:rsidR="00CE6A8E" w:rsidRDefault="00CE6A8E" w:rsidP="00DC2350">
      <w:pPr>
        <w:jc w:val="center"/>
        <w:rPr>
          <w:b/>
          <w:bCs/>
          <w:sz w:val="28"/>
          <w:szCs w:val="28"/>
        </w:rPr>
      </w:pPr>
    </w:p>
    <w:p w14:paraId="4D5CE106" w14:textId="77777777" w:rsidR="00CE6A8E" w:rsidRDefault="00CE6A8E" w:rsidP="00DC2350">
      <w:pPr>
        <w:jc w:val="center"/>
        <w:rPr>
          <w:b/>
          <w:bCs/>
          <w:sz w:val="28"/>
          <w:szCs w:val="28"/>
        </w:rPr>
      </w:pPr>
    </w:p>
    <w:p w14:paraId="1B0DD697" w14:textId="7F44B81C" w:rsidR="00524EA3" w:rsidRDefault="00190CC3" w:rsidP="00DC2350">
      <w:pPr>
        <w:pBdr>
          <w:bottom w:val="double" w:sz="6" w:space="1" w:color="auto"/>
        </w:pBdr>
        <w:jc w:val="center"/>
        <w:rPr>
          <w:b/>
          <w:bCs/>
          <w:sz w:val="28"/>
          <w:szCs w:val="28"/>
        </w:rPr>
      </w:pPr>
      <w:r>
        <w:rPr>
          <w:b/>
          <w:bCs/>
          <w:sz w:val="28"/>
          <w:szCs w:val="28"/>
        </w:rPr>
        <w:t xml:space="preserve">The next RAC meeting will be </w:t>
      </w:r>
      <w:r w:rsidR="002E3141">
        <w:rPr>
          <w:b/>
          <w:bCs/>
          <w:sz w:val="28"/>
          <w:szCs w:val="28"/>
        </w:rPr>
        <w:t>March</w:t>
      </w:r>
      <w:r w:rsidR="003464C6">
        <w:rPr>
          <w:b/>
          <w:bCs/>
          <w:sz w:val="28"/>
          <w:szCs w:val="28"/>
        </w:rPr>
        <w:t xml:space="preserve"> 0</w:t>
      </w:r>
      <w:r w:rsidR="002E3141">
        <w:rPr>
          <w:b/>
          <w:bCs/>
          <w:sz w:val="28"/>
          <w:szCs w:val="28"/>
        </w:rPr>
        <w:t>2</w:t>
      </w:r>
      <w:r w:rsidR="003464C6">
        <w:rPr>
          <w:b/>
          <w:bCs/>
          <w:sz w:val="28"/>
          <w:szCs w:val="28"/>
        </w:rPr>
        <w:t>,</w:t>
      </w:r>
      <w:r w:rsidR="002E40E1">
        <w:rPr>
          <w:b/>
          <w:bCs/>
          <w:sz w:val="28"/>
          <w:szCs w:val="28"/>
        </w:rPr>
        <w:t xml:space="preserve"> </w:t>
      </w:r>
      <w:proofErr w:type="gramStart"/>
      <w:r w:rsidR="003464C6">
        <w:rPr>
          <w:b/>
          <w:bCs/>
          <w:sz w:val="28"/>
          <w:szCs w:val="28"/>
        </w:rPr>
        <w:t>202</w:t>
      </w:r>
      <w:r w:rsidR="002E3141">
        <w:rPr>
          <w:b/>
          <w:bCs/>
          <w:sz w:val="28"/>
          <w:szCs w:val="28"/>
        </w:rPr>
        <w:t>3</w:t>
      </w:r>
      <w:proofErr w:type="gramEnd"/>
      <w:r>
        <w:rPr>
          <w:b/>
          <w:bCs/>
          <w:sz w:val="28"/>
          <w:szCs w:val="28"/>
        </w:rPr>
        <w:t xml:space="preserve"> 1</w:t>
      </w:r>
      <w:r w:rsidR="00FB7EF5">
        <w:rPr>
          <w:b/>
          <w:bCs/>
          <w:sz w:val="28"/>
          <w:szCs w:val="28"/>
        </w:rPr>
        <w:t>0</w:t>
      </w:r>
      <w:r>
        <w:rPr>
          <w:b/>
          <w:bCs/>
          <w:sz w:val="28"/>
          <w:szCs w:val="28"/>
        </w:rPr>
        <w:t>AM-1</w:t>
      </w:r>
      <w:r w:rsidR="00FB7EF5">
        <w:rPr>
          <w:b/>
          <w:bCs/>
          <w:sz w:val="28"/>
          <w:szCs w:val="28"/>
        </w:rPr>
        <w:t>1A</w:t>
      </w:r>
      <w:r>
        <w:rPr>
          <w:b/>
          <w:bCs/>
          <w:sz w:val="28"/>
          <w:szCs w:val="28"/>
        </w:rPr>
        <w:t xml:space="preserve">M </w:t>
      </w:r>
    </w:p>
    <w:p w14:paraId="77E364FD" w14:textId="77777777" w:rsidR="00501715" w:rsidRDefault="00501715" w:rsidP="00DC2350">
      <w:pPr>
        <w:pBdr>
          <w:bottom w:val="double" w:sz="6" w:space="1" w:color="auto"/>
        </w:pBdr>
        <w:jc w:val="center"/>
        <w:rPr>
          <w:b/>
          <w:bCs/>
          <w:sz w:val="28"/>
          <w:szCs w:val="28"/>
        </w:rPr>
      </w:pPr>
    </w:p>
    <w:p w14:paraId="67745637" w14:textId="1D24B742" w:rsidR="003E7558" w:rsidRPr="00190CC3" w:rsidRDefault="003E7558" w:rsidP="003656DD">
      <w:pPr>
        <w:rPr>
          <w:b/>
          <w:u w:val="single"/>
        </w:rPr>
      </w:pPr>
    </w:p>
    <w:sectPr w:rsidR="003E7558" w:rsidRPr="00190C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9A03" w14:textId="77777777" w:rsidR="0029346B" w:rsidRDefault="0029346B" w:rsidP="0029346B">
      <w:pPr>
        <w:spacing w:after="0" w:line="240" w:lineRule="auto"/>
      </w:pPr>
      <w:r>
        <w:separator/>
      </w:r>
    </w:p>
  </w:endnote>
  <w:endnote w:type="continuationSeparator" w:id="0">
    <w:p w14:paraId="3B1BBEA8" w14:textId="77777777" w:rsidR="0029346B" w:rsidRDefault="0029346B" w:rsidP="0029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64EF" w14:textId="77777777" w:rsidR="0029346B" w:rsidRDefault="0029346B" w:rsidP="0029346B">
      <w:pPr>
        <w:spacing w:after="0" w:line="240" w:lineRule="auto"/>
      </w:pPr>
      <w:r>
        <w:separator/>
      </w:r>
    </w:p>
  </w:footnote>
  <w:footnote w:type="continuationSeparator" w:id="0">
    <w:p w14:paraId="339983FB" w14:textId="77777777" w:rsidR="0029346B" w:rsidRDefault="0029346B" w:rsidP="00293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C75B" w14:textId="77777777" w:rsidR="0029346B" w:rsidRPr="0029346B" w:rsidRDefault="0029346B" w:rsidP="0029346B">
    <w:pPr>
      <w:pStyle w:val="Header"/>
      <w:jc w:val="center"/>
      <w:rPr>
        <w:b/>
        <w:sz w:val="40"/>
        <w:szCs w:val="40"/>
      </w:rPr>
    </w:pPr>
    <w:r w:rsidRPr="0029346B">
      <w:rPr>
        <w:b/>
        <w:sz w:val="40"/>
        <w:szCs w:val="40"/>
      </w:rPr>
      <w:t>Research Admin Community (RAC) Meeting Minutes</w:t>
    </w:r>
  </w:p>
  <w:p w14:paraId="5BF9B850" w14:textId="77777777" w:rsidR="0029346B" w:rsidRDefault="0029346B" w:rsidP="0029346B">
    <w:pPr>
      <w:pStyle w:val="Header"/>
      <w:jc w:val="center"/>
    </w:pPr>
  </w:p>
  <w:p w14:paraId="1620AF21" w14:textId="2D69A863" w:rsidR="00965D7D" w:rsidRDefault="002E3141" w:rsidP="006667AC">
    <w:pPr>
      <w:pStyle w:val="Header"/>
      <w:jc w:val="center"/>
    </w:pPr>
    <w:r>
      <w:t>December</w:t>
    </w:r>
    <w:r w:rsidR="00555A14">
      <w:t xml:space="preserve"> 01</w:t>
    </w:r>
    <w:r w:rsidR="008A6833">
      <w:t xml:space="preserve">, </w:t>
    </w:r>
    <w:r w:rsidR="00D52474">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FD6"/>
    <w:multiLevelType w:val="hybridMultilevel"/>
    <w:tmpl w:val="061A519C"/>
    <w:lvl w:ilvl="0" w:tplc="CC766A4A">
      <w:start w:val="1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65091F"/>
    <w:multiLevelType w:val="hybridMultilevel"/>
    <w:tmpl w:val="45589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730BD8"/>
    <w:multiLevelType w:val="hybridMultilevel"/>
    <w:tmpl w:val="88BC0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166D0"/>
    <w:multiLevelType w:val="hybridMultilevel"/>
    <w:tmpl w:val="27CC2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6233EB"/>
    <w:multiLevelType w:val="hybridMultilevel"/>
    <w:tmpl w:val="1E1C7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3CF3C75"/>
    <w:multiLevelType w:val="hybridMultilevel"/>
    <w:tmpl w:val="E410E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3D2244B"/>
    <w:multiLevelType w:val="hybridMultilevel"/>
    <w:tmpl w:val="0DD6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5602D"/>
    <w:multiLevelType w:val="hybridMultilevel"/>
    <w:tmpl w:val="EAA0C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571672"/>
    <w:multiLevelType w:val="hybridMultilevel"/>
    <w:tmpl w:val="A42C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0054A9"/>
    <w:multiLevelType w:val="hybridMultilevel"/>
    <w:tmpl w:val="39E0D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2C33D6"/>
    <w:multiLevelType w:val="hybridMultilevel"/>
    <w:tmpl w:val="BEE2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02D9F"/>
    <w:multiLevelType w:val="hybridMultilevel"/>
    <w:tmpl w:val="FAC0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EE35E6"/>
    <w:multiLevelType w:val="hybridMultilevel"/>
    <w:tmpl w:val="00EC9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868F1"/>
    <w:multiLevelType w:val="hybridMultilevel"/>
    <w:tmpl w:val="782E0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8D31E3"/>
    <w:multiLevelType w:val="hybridMultilevel"/>
    <w:tmpl w:val="16425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F6C3700"/>
    <w:multiLevelType w:val="hybridMultilevel"/>
    <w:tmpl w:val="1E480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1487211">
    <w:abstractNumId w:val="2"/>
  </w:num>
  <w:num w:numId="2" w16cid:durableId="1273322348">
    <w:abstractNumId w:val="10"/>
  </w:num>
  <w:num w:numId="3" w16cid:durableId="861208928">
    <w:abstractNumId w:val="12"/>
  </w:num>
  <w:num w:numId="4" w16cid:durableId="167213957">
    <w:abstractNumId w:val="7"/>
  </w:num>
  <w:num w:numId="5" w16cid:durableId="865295718">
    <w:abstractNumId w:val="9"/>
  </w:num>
  <w:num w:numId="6" w16cid:durableId="1466434509">
    <w:abstractNumId w:val="14"/>
  </w:num>
  <w:num w:numId="7" w16cid:durableId="1935434811">
    <w:abstractNumId w:val="8"/>
  </w:num>
  <w:num w:numId="8" w16cid:durableId="503323299">
    <w:abstractNumId w:val="6"/>
  </w:num>
  <w:num w:numId="9" w16cid:durableId="1887058340">
    <w:abstractNumId w:val="15"/>
  </w:num>
  <w:num w:numId="10" w16cid:durableId="1590767642">
    <w:abstractNumId w:val="11"/>
  </w:num>
  <w:num w:numId="11" w16cid:durableId="1781216414">
    <w:abstractNumId w:val="1"/>
  </w:num>
  <w:num w:numId="12" w16cid:durableId="167989563">
    <w:abstractNumId w:val="4"/>
  </w:num>
  <w:num w:numId="13" w16cid:durableId="1015038181">
    <w:abstractNumId w:val="3"/>
  </w:num>
  <w:num w:numId="14" w16cid:durableId="489446773">
    <w:abstractNumId w:val="5"/>
  </w:num>
  <w:num w:numId="15" w16cid:durableId="208031811">
    <w:abstractNumId w:val="13"/>
  </w:num>
  <w:num w:numId="16" w16cid:durableId="105166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6B"/>
    <w:rsid w:val="00031D9B"/>
    <w:rsid w:val="00032D4B"/>
    <w:rsid w:val="00033D86"/>
    <w:rsid w:val="00043FEF"/>
    <w:rsid w:val="00060F7A"/>
    <w:rsid w:val="00063465"/>
    <w:rsid w:val="00074CAA"/>
    <w:rsid w:val="0008293C"/>
    <w:rsid w:val="000B10F7"/>
    <w:rsid w:val="000D5DEF"/>
    <w:rsid w:val="00123504"/>
    <w:rsid w:val="00127E69"/>
    <w:rsid w:val="00172285"/>
    <w:rsid w:val="00186EBB"/>
    <w:rsid w:val="00190CC3"/>
    <w:rsid w:val="001A30D9"/>
    <w:rsid w:val="001C7212"/>
    <w:rsid w:val="001D0357"/>
    <w:rsid w:val="001E3D6A"/>
    <w:rsid w:val="001F37D2"/>
    <w:rsid w:val="002158B5"/>
    <w:rsid w:val="00217935"/>
    <w:rsid w:val="0024380F"/>
    <w:rsid w:val="00254BE6"/>
    <w:rsid w:val="002718B8"/>
    <w:rsid w:val="002743DD"/>
    <w:rsid w:val="0029346B"/>
    <w:rsid w:val="002A57DF"/>
    <w:rsid w:val="002C454F"/>
    <w:rsid w:val="002C45F4"/>
    <w:rsid w:val="002C73D6"/>
    <w:rsid w:val="002E3141"/>
    <w:rsid w:val="002E40E1"/>
    <w:rsid w:val="002F2664"/>
    <w:rsid w:val="00302251"/>
    <w:rsid w:val="00306F38"/>
    <w:rsid w:val="00324172"/>
    <w:rsid w:val="003418A1"/>
    <w:rsid w:val="003464C6"/>
    <w:rsid w:val="003516CD"/>
    <w:rsid w:val="003656DD"/>
    <w:rsid w:val="00366BBC"/>
    <w:rsid w:val="00380702"/>
    <w:rsid w:val="00390A5B"/>
    <w:rsid w:val="00396B1E"/>
    <w:rsid w:val="003A506B"/>
    <w:rsid w:val="003B0FD9"/>
    <w:rsid w:val="003E2C8F"/>
    <w:rsid w:val="003E53A4"/>
    <w:rsid w:val="003E7558"/>
    <w:rsid w:val="003F6F96"/>
    <w:rsid w:val="0040653F"/>
    <w:rsid w:val="004410C1"/>
    <w:rsid w:val="00463230"/>
    <w:rsid w:val="004667B1"/>
    <w:rsid w:val="00495ED1"/>
    <w:rsid w:val="004A0DF1"/>
    <w:rsid w:val="004B467A"/>
    <w:rsid w:val="004D2941"/>
    <w:rsid w:val="00501715"/>
    <w:rsid w:val="005025B9"/>
    <w:rsid w:val="00521F6B"/>
    <w:rsid w:val="00524EA3"/>
    <w:rsid w:val="005258E6"/>
    <w:rsid w:val="00530209"/>
    <w:rsid w:val="00555A14"/>
    <w:rsid w:val="00584BB6"/>
    <w:rsid w:val="00597B6F"/>
    <w:rsid w:val="005A166B"/>
    <w:rsid w:val="005B6809"/>
    <w:rsid w:val="005B6DF0"/>
    <w:rsid w:val="005F079F"/>
    <w:rsid w:val="006023C6"/>
    <w:rsid w:val="006430E1"/>
    <w:rsid w:val="00647697"/>
    <w:rsid w:val="006506A4"/>
    <w:rsid w:val="00651B1C"/>
    <w:rsid w:val="006667AC"/>
    <w:rsid w:val="00681D76"/>
    <w:rsid w:val="0068295E"/>
    <w:rsid w:val="006B384D"/>
    <w:rsid w:val="006B39D5"/>
    <w:rsid w:val="006D54F7"/>
    <w:rsid w:val="00711C80"/>
    <w:rsid w:val="00723E7D"/>
    <w:rsid w:val="0073058F"/>
    <w:rsid w:val="0075249D"/>
    <w:rsid w:val="00762F5B"/>
    <w:rsid w:val="00780F1F"/>
    <w:rsid w:val="00794CD1"/>
    <w:rsid w:val="007D6A20"/>
    <w:rsid w:val="00810D0A"/>
    <w:rsid w:val="008222BA"/>
    <w:rsid w:val="00825F8D"/>
    <w:rsid w:val="00831784"/>
    <w:rsid w:val="00832909"/>
    <w:rsid w:val="00835C35"/>
    <w:rsid w:val="00836672"/>
    <w:rsid w:val="00841F5D"/>
    <w:rsid w:val="0085730D"/>
    <w:rsid w:val="008A03C4"/>
    <w:rsid w:val="008A6833"/>
    <w:rsid w:val="008B0C0B"/>
    <w:rsid w:val="008C058F"/>
    <w:rsid w:val="008D21C5"/>
    <w:rsid w:val="008E78DE"/>
    <w:rsid w:val="009119D2"/>
    <w:rsid w:val="009123B9"/>
    <w:rsid w:val="0095167F"/>
    <w:rsid w:val="00965D7D"/>
    <w:rsid w:val="00982F7A"/>
    <w:rsid w:val="009B7B0B"/>
    <w:rsid w:val="009C3F06"/>
    <w:rsid w:val="009D6FB3"/>
    <w:rsid w:val="009E1973"/>
    <w:rsid w:val="00A0289A"/>
    <w:rsid w:val="00A02F50"/>
    <w:rsid w:val="00A1327C"/>
    <w:rsid w:val="00A21867"/>
    <w:rsid w:val="00A26693"/>
    <w:rsid w:val="00A34D56"/>
    <w:rsid w:val="00A74D37"/>
    <w:rsid w:val="00A9143D"/>
    <w:rsid w:val="00A91FA9"/>
    <w:rsid w:val="00A933B6"/>
    <w:rsid w:val="00A9572E"/>
    <w:rsid w:val="00AB0FF4"/>
    <w:rsid w:val="00AB5AC9"/>
    <w:rsid w:val="00AE55FF"/>
    <w:rsid w:val="00B223F6"/>
    <w:rsid w:val="00B52F7C"/>
    <w:rsid w:val="00B539D8"/>
    <w:rsid w:val="00B57312"/>
    <w:rsid w:val="00B62E0D"/>
    <w:rsid w:val="00BA2FD8"/>
    <w:rsid w:val="00BA40A0"/>
    <w:rsid w:val="00BA44AD"/>
    <w:rsid w:val="00BC4756"/>
    <w:rsid w:val="00BC61C9"/>
    <w:rsid w:val="00BC7A74"/>
    <w:rsid w:val="00BD1248"/>
    <w:rsid w:val="00BD2184"/>
    <w:rsid w:val="00BD5C83"/>
    <w:rsid w:val="00BF5AB3"/>
    <w:rsid w:val="00C07AAE"/>
    <w:rsid w:val="00C214ED"/>
    <w:rsid w:val="00C44387"/>
    <w:rsid w:val="00C724D3"/>
    <w:rsid w:val="00C77964"/>
    <w:rsid w:val="00C93209"/>
    <w:rsid w:val="00CB7925"/>
    <w:rsid w:val="00CB7BC6"/>
    <w:rsid w:val="00CC10E3"/>
    <w:rsid w:val="00CE6A8E"/>
    <w:rsid w:val="00CE7281"/>
    <w:rsid w:val="00D1126C"/>
    <w:rsid w:val="00D452FC"/>
    <w:rsid w:val="00D46328"/>
    <w:rsid w:val="00D507B7"/>
    <w:rsid w:val="00D52474"/>
    <w:rsid w:val="00D955CB"/>
    <w:rsid w:val="00D9638F"/>
    <w:rsid w:val="00DA2028"/>
    <w:rsid w:val="00DC2350"/>
    <w:rsid w:val="00DC2492"/>
    <w:rsid w:val="00DD3CE9"/>
    <w:rsid w:val="00DD4646"/>
    <w:rsid w:val="00E12157"/>
    <w:rsid w:val="00E322D9"/>
    <w:rsid w:val="00E32E67"/>
    <w:rsid w:val="00E354D7"/>
    <w:rsid w:val="00E62AF9"/>
    <w:rsid w:val="00E679FE"/>
    <w:rsid w:val="00E8455D"/>
    <w:rsid w:val="00E84F74"/>
    <w:rsid w:val="00E97300"/>
    <w:rsid w:val="00EB5EBB"/>
    <w:rsid w:val="00ED5A00"/>
    <w:rsid w:val="00EE5D22"/>
    <w:rsid w:val="00EF3218"/>
    <w:rsid w:val="00F02B64"/>
    <w:rsid w:val="00F111CB"/>
    <w:rsid w:val="00F15861"/>
    <w:rsid w:val="00F270C0"/>
    <w:rsid w:val="00F52D41"/>
    <w:rsid w:val="00F54343"/>
    <w:rsid w:val="00F62C37"/>
    <w:rsid w:val="00F77A0E"/>
    <w:rsid w:val="00F866B0"/>
    <w:rsid w:val="00F90372"/>
    <w:rsid w:val="00FB7EF5"/>
    <w:rsid w:val="00FE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9065"/>
  <w15:chartTrackingRefBased/>
  <w15:docId w15:val="{0C11F69D-2392-4108-932A-B90D5D59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46B"/>
  </w:style>
  <w:style w:type="paragraph" w:styleId="Footer">
    <w:name w:val="footer"/>
    <w:basedOn w:val="Normal"/>
    <w:link w:val="FooterChar"/>
    <w:uiPriority w:val="99"/>
    <w:unhideWhenUsed/>
    <w:rsid w:val="00293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46B"/>
  </w:style>
  <w:style w:type="paragraph" w:styleId="ListParagraph">
    <w:name w:val="List Paragraph"/>
    <w:basedOn w:val="Normal"/>
    <w:uiPriority w:val="34"/>
    <w:qFormat/>
    <w:rsid w:val="0029346B"/>
    <w:pPr>
      <w:ind w:left="720"/>
      <w:contextualSpacing/>
    </w:pPr>
  </w:style>
  <w:style w:type="character" w:styleId="Hyperlink">
    <w:name w:val="Hyperlink"/>
    <w:basedOn w:val="DefaultParagraphFont"/>
    <w:uiPriority w:val="99"/>
    <w:unhideWhenUsed/>
    <w:rsid w:val="00DD4646"/>
    <w:rPr>
      <w:color w:val="0563C1" w:themeColor="hyperlink"/>
      <w:u w:val="single"/>
    </w:rPr>
  </w:style>
  <w:style w:type="character" w:styleId="UnresolvedMention">
    <w:name w:val="Unresolved Mention"/>
    <w:basedOn w:val="DefaultParagraphFont"/>
    <w:uiPriority w:val="99"/>
    <w:semiHidden/>
    <w:unhideWhenUsed/>
    <w:rsid w:val="00380702"/>
    <w:rPr>
      <w:color w:val="605E5C"/>
      <w:shd w:val="clear" w:color="auto" w:fill="E1DFDD"/>
    </w:rPr>
  </w:style>
  <w:style w:type="character" w:styleId="Strong">
    <w:name w:val="Strong"/>
    <w:basedOn w:val="DefaultParagraphFont"/>
    <w:uiPriority w:val="22"/>
    <w:qFormat/>
    <w:rsid w:val="00CB7925"/>
    <w:rPr>
      <w:b/>
      <w:bCs/>
    </w:rPr>
  </w:style>
  <w:style w:type="paragraph" w:styleId="NormalWeb">
    <w:name w:val="Normal (Web)"/>
    <w:basedOn w:val="Normal"/>
    <w:uiPriority w:val="99"/>
    <w:semiHidden/>
    <w:unhideWhenUsed/>
    <w:rsid w:val="009E1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D294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516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29169">
      <w:bodyDiv w:val="1"/>
      <w:marLeft w:val="0"/>
      <w:marRight w:val="0"/>
      <w:marTop w:val="0"/>
      <w:marBottom w:val="0"/>
      <w:divBdr>
        <w:top w:val="none" w:sz="0" w:space="0" w:color="auto"/>
        <w:left w:val="none" w:sz="0" w:space="0" w:color="auto"/>
        <w:bottom w:val="none" w:sz="0" w:space="0" w:color="auto"/>
        <w:right w:val="none" w:sz="0" w:space="0" w:color="auto"/>
      </w:divBdr>
    </w:div>
    <w:div w:id="505438351">
      <w:bodyDiv w:val="1"/>
      <w:marLeft w:val="0"/>
      <w:marRight w:val="0"/>
      <w:marTop w:val="0"/>
      <w:marBottom w:val="0"/>
      <w:divBdr>
        <w:top w:val="none" w:sz="0" w:space="0" w:color="auto"/>
        <w:left w:val="none" w:sz="0" w:space="0" w:color="auto"/>
        <w:bottom w:val="none" w:sz="0" w:space="0" w:color="auto"/>
        <w:right w:val="none" w:sz="0" w:space="0" w:color="auto"/>
      </w:divBdr>
      <w:divsChild>
        <w:div w:id="267079039">
          <w:marLeft w:val="0"/>
          <w:marRight w:val="0"/>
          <w:marTop w:val="0"/>
          <w:marBottom w:val="0"/>
          <w:divBdr>
            <w:top w:val="none" w:sz="0" w:space="0" w:color="auto"/>
            <w:left w:val="none" w:sz="0" w:space="0" w:color="auto"/>
            <w:bottom w:val="none" w:sz="0" w:space="0" w:color="auto"/>
            <w:right w:val="none" w:sz="0" w:space="0" w:color="auto"/>
          </w:divBdr>
        </w:div>
      </w:divsChild>
    </w:div>
    <w:div w:id="676616237">
      <w:bodyDiv w:val="1"/>
      <w:marLeft w:val="0"/>
      <w:marRight w:val="0"/>
      <w:marTop w:val="0"/>
      <w:marBottom w:val="0"/>
      <w:divBdr>
        <w:top w:val="none" w:sz="0" w:space="0" w:color="auto"/>
        <w:left w:val="none" w:sz="0" w:space="0" w:color="auto"/>
        <w:bottom w:val="none" w:sz="0" w:space="0" w:color="auto"/>
        <w:right w:val="none" w:sz="0" w:space="0" w:color="auto"/>
      </w:divBdr>
    </w:div>
    <w:div w:id="866868000">
      <w:bodyDiv w:val="1"/>
      <w:marLeft w:val="0"/>
      <w:marRight w:val="0"/>
      <w:marTop w:val="0"/>
      <w:marBottom w:val="0"/>
      <w:divBdr>
        <w:top w:val="none" w:sz="0" w:space="0" w:color="auto"/>
        <w:left w:val="none" w:sz="0" w:space="0" w:color="auto"/>
        <w:bottom w:val="none" w:sz="0" w:space="0" w:color="auto"/>
        <w:right w:val="none" w:sz="0" w:space="0" w:color="auto"/>
      </w:divBdr>
    </w:div>
    <w:div w:id="1408725843">
      <w:bodyDiv w:val="1"/>
      <w:marLeft w:val="0"/>
      <w:marRight w:val="0"/>
      <w:marTop w:val="0"/>
      <w:marBottom w:val="0"/>
      <w:divBdr>
        <w:top w:val="none" w:sz="0" w:space="0" w:color="auto"/>
        <w:left w:val="none" w:sz="0" w:space="0" w:color="auto"/>
        <w:bottom w:val="none" w:sz="0" w:space="0" w:color="auto"/>
        <w:right w:val="none" w:sz="0" w:space="0" w:color="auto"/>
      </w:divBdr>
    </w:div>
    <w:div w:id="1421442761">
      <w:bodyDiv w:val="1"/>
      <w:marLeft w:val="0"/>
      <w:marRight w:val="0"/>
      <w:marTop w:val="0"/>
      <w:marBottom w:val="0"/>
      <w:divBdr>
        <w:top w:val="none" w:sz="0" w:space="0" w:color="auto"/>
        <w:left w:val="none" w:sz="0" w:space="0" w:color="auto"/>
        <w:bottom w:val="none" w:sz="0" w:space="0" w:color="auto"/>
        <w:right w:val="none" w:sz="0" w:space="0" w:color="auto"/>
      </w:divBdr>
    </w:div>
    <w:div w:id="1616019105">
      <w:bodyDiv w:val="1"/>
      <w:marLeft w:val="0"/>
      <w:marRight w:val="0"/>
      <w:marTop w:val="0"/>
      <w:marBottom w:val="0"/>
      <w:divBdr>
        <w:top w:val="none" w:sz="0" w:space="0" w:color="auto"/>
        <w:left w:val="none" w:sz="0" w:space="0" w:color="auto"/>
        <w:bottom w:val="none" w:sz="0" w:space="0" w:color="auto"/>
        <w:right w:val="none" w:sz="0" w:space="0" w:color="auto"/>
      </w:divBdr>
    </w:div>
    <w:div w:id="1987011788">
      <w:bodyDiv w:val="1"/>
      <w:marLeft w:val="0"/>
      <w:marRight w:val="0"/>
      <w:marTop w:val="0"/>
      <w:marBottom w:val="0"/>
      <w:divBdr>
        <w:top w:val="none" w:sz="0" w:space="0" w:color="auto"/>
        <w:left w:val="none" w:sz="0" w:space="0" w:color="auto"/>
        <w:bottom w:val="none" w:sz="0" w:space="0" w:color="auto"/>
        <w:right w:val="none" w:sz="0" w:space="0" w:color="auto"/>
      </w:divBdr>
    </w:div>
    <w:div w:id="1997224534">
      <w:bodyDiv w:val="1"/>
      <w:marLeft w:val="0"/>
      <w:marRight w:val="0"/>
      <w:marTop w:val="0"/>
      <w:marBottom w:val="0"/>
      <w:divBdr>
        <w:top w:val="none" w:sz="0" w:space="0" w:color="auto"/>
        <w:left w:val="none" w:sz="0" w:space="0" w:color="auto"/>
        <w:bottom w:val="none" w:sz="0" w:space="0" w:color="auto"/>
        <w:right w:val="none" w:sz="0" w:space="0" w:color="auto"/>
      </w:divBdr>
    </w:div>
    <w:div w:id="2032875197">
      <w:bodyDiv w:val="1"/>
      <w:marLeft w:val="0"/>
      <w:marRight w:val="0"/>
      <w:marTop w:val="0"/>
      <w:marBottom w:val="0"/>
      <w:divBdr>
        <w:top w:val="none" w:sz="0" w:space="0" w:color="auto"/>
        <w:left w:val="none" w:sz="0" w:space="0" w:color="auto"/>
        <w:bottom w:val="none" w:sz="0" w:space="0" w:color="auto"/>
        <w:right w:val="none" w:sz="0" w:space="0" w:color="auto"/>
      </w:divBdr>
    </w:div>
    <w:div w:id="2124836740">
      <w:bodyDiv w:val="1"/>
      <w:marLeft w:val="0"/>
      <w:marRight w:val="0"/>
      <w:marTop w:val="0"/>
      <w:marBottom w:val="0"/>
      <w:divBdr>
        <w:top w:val="none" w:sz="0" w:space="0" w:color="auto"/>
        <w:left w:val="none" w:sz="0" w:space="0" w:color="auto"/>
        <w:bottom w:val="none" w:sz="0" w:space="0" w:color="auto"/>
        <w:right w:val="none" w:sz="0" w:space="0" w:color="auto"/>
      </w:divBdr>
    </w:div>
    <w:div w:id="21454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A127B-BF9C-4FDD-9927-9ADD998C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Benjamin</dc:creator>
  <cp:keywords/>
  <dc:description/>
  <cp:lastModifiedBy>Kathryn Kathryn</cp:lastModifiedBy>
  <cp:revision>2</cp:revision>
  <dcterms:created xsi:type="dcterms:W3CDTF">2023-01-10T23:51:00Z</dcterms:created>
  <dcterms:modified xsi:type="dcterms:W3CDTF">2023-01-10T23:51:00Z</dcterms:modified>
</cp:coreProperties>
</file>