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82BC8" w14:textId="77777777" w:rsidR="00794F93" w:rsidRDefault="000335FF">
      <w:pPr>
        <w:pStyle w:val="Heading1"/>
        <w:rPr>
          <w:u w:val="none"/>
        </w:rPr>
      </w:pPr>
      <w:r>
        <w:t>COVID-19</w:t>
      </w:r>
      <w:r>
        <w:rPr>
          <w:spacing w:val="-8"/>
        </w:rPr>
        <w:t xml:space="preserve"> </w:t>
      </w:r>
      <w:r>
        <w:t>update</w:t>
      </w:r>
      <w:r>
        <w:rPr>
          <w:spacing w:val="-8"/>
        </w:rPr>
        <w:t xml:space="preserve"> </w:t>
      </w:r>
      <w:r>
        <w:t>with</w:t>
      </w:r>
      <w:r>
        <w:rPr>
          <w:spacing w:val="-8"/>
        </w:rPr>
        <w:t xml:space="preserve"> </w:t>
      </w:r>
      <w:r>
        <w:t>Q&amp;A</w:t>
      </w:r>
      <w:r>
        <w:rPr>
          <w:spacing w:val="-8"/>
        </w:rPr>
        <w:t xml:space="preserve"> </w:t>
      </w:r>
      <w:r>
        <w:rPr>
          <w:spacing w:val="-2"/>
        </w:rPr>
        <w:t>session</w:t>
      </w:r>
    </w:p>
    <w:p w14:paraId="58749755" w14:textId="77777777" w:rsidR="00794F93" w:rsidRDefault="000335F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81"/>
      </w:pPr>
      <w:r>
        <w:t>Matt</w:t>
      </w:r>
      <w:r>
        <w:rPr>
          <w:spacing w:val="-6"/>
        </w:rPr>
        <w:t xml:space="preserve"> </w:t>
      </w:r>
      <w:r>
        <w:rPr>
          <w:spacing w:val="-2"/>
        </w:rPr>
        <w:t>Michener</w:t>
      </w:r>
    </w:p>
    <w:p w14:paraId="0BDE8581" w14:textId="77777777" w:rsidR="00794F93" w:rsidRDefault="000335FF">
      <w:pPr>
        <w:pStyle w:val="ListParagraph"/>
        <w:numPr>
          <w:ilvl w:val="1"/>
          <w:numId w:val="1"/>
        </w:numPr>
        <w:tabs>
          <w:tab w:val="left" w:pos="1540"/>
        </w:tabs>
        <w:spacing w:before="23"/>
        <w:ind w:hanging="361"/>
      </w:pPr>
      <w:r>
        <w:rPr>
          <w:w w:val="95"/>
        </w:rPr>
        <w:t>Latest</w:t>
      </w:r>
      <w:r>
        <w:rPr>
          <w:spacing w:val="75"/>
        </w:rPr>
        <w:t xml:space="preserve"> </w:t>
      </w:r>
      <w:r>
        <w:rPr>
          <w:w w:val="95"/>
        </w:rPr>
        <w:t>updates:</w:t>
      </w:r>
      <w:r>
        <w:rPr>
          <w:spacing w:val="75"/>
        </w:rPr>
        <w:t xml:space="preserve"> </w:t>
      </w:r>
      <w:hyperlink r:id="rId7">
        <w:r>
          <w:rPr>
            <w:color w:val="0562C1"/>
            <w:w w:val="95"/>
            <w:u w:val="single" w:color="0562C1"/>
          </w:rPr>
          <w:t>https://research.wsu.edu/covid-</w:t>
        </w:r>
        <w:r>
          <w:rPr>
            <w:color w:val="0562C1"/>
            <w:spacing w:val="-5"/>
            <w:w w:val="95"/>
            <w:u w:val="single" w:color="0562C1"/>
          </w:rPr>
          <w:t>19/</w:t>
        </w:r>
      </w:hyperlink>
    </w:p>
    <w:p w14:paraId="0A55E17B" w14:textId="77777777" w:rsidR="00794F93" w:rsidRDefault="000335FF">
      <w:pPr>
        <w:pStyle w:val="ListParagraph"/>
        <w:numPr>
          <w:ilvl w:val="1"/>
          <w:numId w:val="1"/>
        </w:numPr>
        <w:tabs>
          <w:tab w:val="left" w:pos="1540"/>
        </w:tabs>
        <w:ind w:hanging="361"/>
      </w:pPr>
      <w:r>
        <w:t>Reach</w:t>
      </w:r>
      <w:r>
        <w:rPr>
          <w:spacing w:val="-7"/>
        </w:rPr>
        <w:t xml:space="preserve"> </w:t>
      </w:r>
      <w:r>
        <w:t>out</w:t>
      </w:r>
      <w:r>
        <w:rPr>
          <w:spacing w:val="-6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assistance</w:t>
      </w:r>
      <w:r>
        <w:rPr>
          <w:spacing w:val="-6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Levi</w:t>
      </w:r>
      <w:r>
        <w:rPr>
          <w:spacing w:val="-7"/>
        </w:rPr>
        <w:t xml:space="preserve"> </w:t>
      </w:r>
      <w:r>
        <w:t>O’Loughlin</w:t>
      </w:r>
      <w:r>
        <w:rPr>
          <w:spacing w:val="-8"/>
        </w:rPr>
        <w:t xml:space="preserve"> </w:t>
      </w:r>
      <w:r>
        <w:t>or</w:t>
      </w:r>
      <w:r>
        <w:rPr>
          <w:spacing w:val="-7"/>
        </w:rPr>
        <w:t xml:space="preserve"> </w:t>
      </w:r>
      <w:hyperlink r:id="rId8">
        <w:r>
          <w:rPr>
            <w:spacing w:val="-2"/>
          </w:rPr>
          <w:t>research@wsu.edu</w:t>
        </w:r>
      </w:hyperlink>
    </w:p>
    <w:p w14:paraId="1BB7E9CD" w14:textId="77777777" w:rsidR="00794F93" w:rsidRDefault="000335FF">
      <w:pPr>
        <w:pStyle w:val="Heading1"/>
        <w:spacing w:before="173"/>
        <w:rPr>
          <w:u w:val="none"/>
        </w:rPr>
      </w:pPr>
      <w:r>
        <w:t>Internal</w:t>
      </w:r>
      <w:r>
        <w:rPr>
          <w:spacing w:val="-9"/>
        </w:rPr>
        <w:t xml:space="preserve"> </w:t>
      </w:r>
      <w:r>
        <w:t>Audit</w:t>
      </w:r>
      <w:r>
        <w:rPr>
          <w:spacing w:val="-9"/>
        </w:rPr>
        <w:t xml:space="preserve"> </w:t>
      </w:r>
      <w:r>
        <w:rPr>
          <w:spacing w:val="-2"/>
        </w:rPr>
        <w:t>Update</w:t>
      </w:r>
    </w:p>
    <w:p w14:paraId="79912733" w14:textId="77777777" w:rsidR="00794F93" w:rsidRDefault="000335F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81"/>
      </w:pPr>
      <w:r>
        <w:t>Heather</w:t>
      </w:r>
      <w:r>
        <w:rPr>
          <w:spacing w:val="-13"/>
        </w:rPr>
        <w:t xml:space="preserve"> </w:t>
      </w:r>
      <w:r>
        <w:rPr>
          <w:spacing w:val="-2"/>
        </w:rPr>
        <w:t>Lopez</w:t>
      </w:r>
    </w:p>
    <w:p w14:paraId="5099C58A" w14:textId="77777777" w:rsidR="00794F93" w:rsidRDefault="000335FF">
      <w:pPr>
        <w:pStyle w:val="ListParagraph"/>
        <w:numPr>
          <w:ilvl w:val="1"/>
          <w:numId w:val="1"/>
        </w:numPr>
        <w:tabs>
          <w:tab w:val="left" w:pos="1540"/>
        </w:tabs>
        <w:spacing w:before="23"/>
        <w:ind w:hanging="361"/>
      </w:pPr>
      <w:r>
        <w:t>Huge</w:t>
      </w:r>
      <w:r>
        <w:rPr>
          <w:spacing w:val="-7"/>
        </w:rPr>
        <w:t xml:space="preserve"> </w:t>
      </w:r>
      <w:r>
        <w:t>uptick</w:t>
      </w:r>
      <w:r>
        <w:rPr>
          <w:spacing w:val="-7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complaints</w:t>
      </w:r>
      <w:r>
        <w:rPr>
          <w:spacing w:val="-5"/>
        </w:rPr>
        <w:t xml:space="preserve"> </w:t>
      </w:r>
      <w:r>
        <w:t>since</w:t>
      </w:r>
      <w:r>
        <w:rPr>
          <w:spacing w:val="-8"/>
        </w:rPr>
        <w:t xml:space="preserve"> </w:t>
      </w:r>
      <w:r>
        <w:t>last</w:t>
      </w:r>
      <w:r>
        <w:rPr>
          <w:spacing w:val="-7"/>
        </w:rPr>
        <w:t xml:space="preserve"> </w:t>
      </w:r>
      <w:r>
        <w:rPr>
          <w:spacing w:val="-2"/>
        </w:rPr>
        <w:t>October</w:t>
      </w:r>
    </w:p>
    <w:p w14:paraId="58E9CF5B" w14:textId="77777777" w:rsidR="00794F93" w:rsidRDefault="000335FF">
      <w:pPr>
        <w:pStyle w:val="Heading1"/>
        <w:spacing w:before="182"/>
        <w:rPr>
          <w:u w:val="none"/>
        </w:rPr>
      </w:pPr>
      <w:r>
        <w:t>Office</w:t>
      </w:r>
      <w:r>
        <w:rPr>
          <w:spacing w:val="-10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Advancement</w:t>
      </w:r>
      <w:r>
        <w:rPr>
          <w:spacing w:val="-9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Partnership</w:t>
      </w:r>
    </w:p>
    <w:p w14:paraId="1CC4C973" w14:textId="77777777" w:rsidR="00794F93" w:rsidRDefault="000335F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79"/>
      </w:pPr>
      <w:r>
        <w:t>Sammy</w:t>
      </w:r>
      <w:r>
        <w:rPr>
          <w:spacing w:val="-10"/>
        </w:rPr>
        <w:t xml:space="preserve"> </w:t>
      </w:r>
      <w:r>
        <w:rPr>
          <w:spacing w:val="-2"/>
        </w:rPr>
        <w:t>Rodriguez</w:t>
      </w:r>
    </w:p>
    <w:p w14:paraId="44711020" w14:textId="77777777" w:rsidR="00794F93" w:rsidRDefault="000335FF">
      <w:pPr>
        <w:pStyle w:val="ListParagraph"/>
        <w:numPr>
          <w:ilvl w:val="1"/>
          <w:numId w:val="1"/>
        </w:numPr>
        <w:tabs>
          <w:tab w:val="left" w:pos="1540"/>
        </w:tabs>
        <w:spacing w:before="23"/>
        <w:ind w:left="1540"/>
      </w:pPr>
      <w:r>
        <w:t>Research</w:t>
      </w:r>
      <w:r>
        <w:rPr>
          <w:spacing w:val="-10"/>
        </w:rPr>
        <w:t xml:space="preserve"> </w:t>
      </w:r>
      <w:r>
        <w:t>week:</w:t>
      </w:r>
      <w:r>
        <w:rPr>
          <w:spacing w:val="-10"/>
        </w:rPr>
        <w:t xml:space="preserve"> </w:t>
      </w:r>
      <w:r>
        <w:rPr>
          <w:spacing w:val="-2"/>
        </w:rPr>
        <w:t>researchweek.wsu.edu</w:t>
      </w:r>
    </w:p>
    <w:p w14:paraId="67150A60" w14:textId="77777777" w:rsidR="00794F93" w:rsidRDefault="000335FF">
      <w:pPr>
        <w:pStyle w:val="ListParagraph"/>
        <w:numPr>
          <w:ilvl w:val="1"/>
          <w:numId w:val="1"/>
        </w:numPr>
        <w:tabs>
          <w:tab w:val="left" w:pos="1540"/>
        </w:tabs>
        <w:spacing w:before="21"/>
        <w:ind w:hanging="361"/>
      </w:pPr>
      <w:r>
        <w:t>Register</w:t>
      </w:r>
      <w:r>
        <w:rPr>
          <w:spacing w:val="-9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events:</w:t>
      </w:r>
      <w:r>
        <w:rPr>
          <w:spacing w:val="-9"/>
        </w:rPr>
        <w:t xml:space="preserve"> </w:t>
      </w:r>
      <w:r>
        <w:rPr>
          <w:spacing w:val="-2"/>
        </w:rPr>
        <w:t>orap.wsu.edu/events/</w:t>
      </w:r>
    </w:p>
    <w:p w14:paraId="521D579B" w14:textId="77777777" w:rsidR="00794F93" w:rsidRDefault="000335FF">
      <w:pPr>
        <w:pStyle w:val="ListParagraph"/>
        <w:numPr>
          <w:ilvl w:val="1"/>
          <w:numId w:val="1"/>
        </w:numPr>
        <w:tabs>
          <w:tab w:val="left" w:pos="1539"/>
        </w:tabs>
        <w:ind w:left="1538" w:hanging="361"/>
        <w:jc w:val="both"/>
      </w:pPr>
      <w:r>
        <w:t>Emily</w:t>
      </w:r>
      <w:r>
        <w:rPr>
          <w:spacing w:val="-7"/>
        </w:rPr>
        <w:t xml:space="preserve"> </w:t>
      </w:r>
      <w:r>
        <w:t>Brashear:</w:t>
      </w:r>
      <w:r>
        <w:rPr>
          <w:spacing w:val="-7"/>
        </w:rPr>
        <w:t xml:space="preserve"> </w:t>
      </w:r>
      <w:r>
        <w:t>point</w:t>
      </w:r>
      <w:r>
        <w:rPr>
          <w:spacing w:val="-8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rPr>
          <w:spacing w:val="-2"/>
        </w:rPr>
        <w:t>contact</w:t>
      </w:r>
    </w:p>
    <w:p w14:paraId="4AB6AD93" w14:textId="77777777" w:rsidR="00794F93" w:rsidRDefault="000335FF">
      <w:pPr>
        <w:pStyle w:val="Heading1"/>
        <w:spacing w:before="174"/>
        <w:rPr>
          <w:u w:val="none"/>
        </w:rPr>
      </w:pPr>
      <w:r>
        <w:rPr>
          <w:spacing w:val="-2"/>
        </w:rPr>
        <w:t>Sponsored</w:t>
      </w:r>
      <w:r>
        <w:rPr>
          <w:spacing w:val="4"/>
        </w:rPr>
        <w:t xml:space="preserve"> </w:t>
      </w:r>
      <w:r>
        <w:rPr>
          <w:spacing w:val="-2"/>
        </w:rPr>
        <w:t>Programs</w:t>
      </w:r>
      <w:r>
        <w:rPr>
          <w:spacing w:val="4"/>
        </w:rPr>
        <w:t xml:space="preserve"> </w:t>
      </w:r>
      <w:r>
        <w:rPr>
          <w:spacing w:val="-2"/>
        </w:rPr>
        <w:t>Services</w:t>
      </w:r>
    </w:p>
    <w:p w14:paraId="5D2DB931" w14:textId="77777777" w:rsidR="00794F93" w:rsidRDefault="000335F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81"/>
      </w:pPr>
      <w:r>
        <w:t>Casey</w:t>
      </w:r>
      <w:r>
        <w:rPr>
          <w:spacing w:val="-7"/>
        </w:rPr>
        <w:t xml:space="preserve"> </w:t>
      </w:r>
      <w:r>
        <w:t>St.</w:t>
      </w:r>
      <w:r>
        <w:rPr>
          <w:spacing w:val="-6"/>
        </w:rPr>
        <w:t xml:space="preserve"> </w:t>
      </w:r>
      <w:r>
        <w:rPr>
          <w:spacing w:val="-2"/>
        </w:rPr>
        <w:t>Clair</w:t>
      </w:r>
    </w:p>
    <w:p w14:paraId="3E267002" w14:textId="77777777" w:rsidR="00794F93" w:rsidRDefault="000335FF">
      <w:pPr>
        <w:pStyle w:val="ListParagraph"/>
        <w:numPr>
          <w:ilvl w:val="1"/>
          <w:numId w:val="1"/>
        </w:numPr>
        <w:tabs>
          <w:tab w:val="left" w:pos="1540"/>
        </w:tabs>
        <w:ind w:hanging="361"/>
      </w:pPr>
      <w:r>
        <w:t>Staffing</w:t>
      </w:r>
      <w:r>
        <w:rPr>
          <w:spacing w:val="-10"/>
        </w:rPr>
        <w:t xml:space="preserve"> </w:t>
      </w:r>
      <w:r>
        <w:rPr>
          <w:spacing w:val="-2"/>
        </w:rPr>
        <w:t>updates”</w:t>
      </w:r>
    </w:p>
    <w:p w14:paraId="5BB01623" w14:textId="77777777" w:rsidR="00794F93" w:rsidRDefault="000335FF">
      <w:pPr>
        <w:pStyle w:val="ListParagraph"/>
        <w:numPr>
          <w:ilvl w:val="1"/>
          <w:numId w:val="1"/>
        </w:numPr>
        <w:tabs>
          <w:tab w:val="left" w:pos="1540"/>
        </w:tabs>
        <w:ind w:hanging="361"/>
      </w:pPr>
      <w:r>
        <w:t>Unemployment</w:t>
      </w:r>
      <w:r>
        <w:rPr>
          <w:spacing w:val="-10"/>
        </w:rPr>
        <w:t xml:space="preserve"> </w:t>
      </w:r>
      <w:r>
        <w:t>contributions</w:t>
      </w:r>
      <w:r>
        <w:rPr>
          <w:spacing w:val="-10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project</w:t>
      </w:r>
      <w:r>
        <w:rPr>
          <w:spacing w:val="-10"/>
        </w:rPr>
        <w:t xml:space="preserve"> </w:t>
      </w:r>
      <w:r>
        <w:t>14</w:t>
      </w:r>
      <w:r>
        <w:rPr>
          <w:spacing w:val="-10"/>
        </w:rPr>
        <w:t xml:space="preserve"> </w:t>
      </w:r>
      <w:r>
        <w:rPr>
          <w:spacing w:val="-2"/>
        </w:rPr>
        <w:t>accounts</w:t>
      </w:r>
    </w:p>
    <w:p w14:paraId="294E24C1" w14:textId="77777777" w:rsidR="00794F93" w:rsidRDefault="000335FF">
      <w:pPr>
        <w:pStyle w:val="ListParagraph"/>
        <w:numPr>
          <w:ilvl w:val="1"/>
          <w:numId w:val="1"/>
        </w:numPr>
        <w:tabs>
          <w:tab w:val="left" w:pos="1540"/>
        </w:tabs>
        <w:spacing w:before="21"/>
        <w:ind w:hanging="361"/>
      </w:pPr>
      <w:r>
        <w:rPr>
          <w:w w:val="95"/>
        </w:rPr>
        <w:t>Modernization</w:t>
      </w:r>
      <w:r>
        <w:rPr>
          <w:spacing w:val="47"/>
        </w:rPr>
        <w:t xml:space="preserve"> </w:t>
      </w:r>
      <w:r>
        <w:rPr>
          <w:spacing w:val="-2"/>
        </w:rPr>
        <w:t>cutover</w:t>
      </w:r>
    </w:p>
    <w:p w14:paraId="64E147F0" w14:textId="77777777" w:rsidR="00794F93" w:rsidRDefault="000335FF">
      <w:pPr>
        <w:pStyle w:val="Heading1"/>
        <w:spacing w:before="180"/>
        <w:rPr>
          <w:u w:val="none"/>
        </w:rPr>
      </w:pPr>
      <w:r>
        <w:t>Office</w:t>
      </w:r>
      <w:r>
        <w:rPr>
          <w:spacing w:val="-8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Support</w:t>
      </w:r>
      <w:r>
        <w:rPr>
          <w:spacing w:val="-7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rPr>
          <w:spacing w:val="-2"/>
        </w:rPr>
        <w:t>Operations</w:t>
      </w:r>
    </w:p>
    <w:p w14:paraId="3191AA57" w14:textId="77777777" w:rsidR="00794F93" w:rsidRDefault="000335FF">
      <w:pPr>
        <w:pStyle w:val="ListParagraph"/>
        <w:numPr>
          <w:ilvl w:val="0"/>
          <w:numId w:val="1"/>
        </w:numPr>
        <w:tabs>
          <w:tab w:val="left" w:pos="819"/>
          <w:tab w:val="left" w:pos="820"/>
        </w:tabs>
        <w:spacing w:before="181"/>
      </w:pPr>
      <w:r>
        <w:t>Matthew</w:t>
      </w:r>
      <w:r>
        <w:rPr>
          <w:spacing w:val="-13"/>
        </w:rPr>
        <w:t xml:space="preserve"> </w:t>
      </w:r>
      <w:r>
        <w:rPr>
          <w:spacing w:val="-2"/>
        </w:rPr>
        <w:t>Michener</w:t>
      </w:r>
    </w:p>
    <w:p w14:paraId="3C409184" w14:textId="77777777" w:rsidR="00794F93" w:rsidRDefault="000335FF">
      <w:pPr>
        <w:pStyle w:val="ListParagraph"/>
        <w:numPr>
          <w:ilvl w:val="1"/>
          <w:numId w:val="1"/>
        </w:numPr>
        <w:tabs>
          <w:tab w:val="left" w:pos="1540"/>
        </w:tabs>
        <w:ind w:hanging="361"/>
      </w:pPr>
      <w:r>
        <w:t>Working</w:t>
      </w:r>
      <w:r>
        <w:rPr>
          <w:spacing w:val="-8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changes</w:t>
      </w:r>
      <w:r>
        <w:rPr>
          <w:spacing w:val="-6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budget</w:t>
      </w:r>
      <w:r>
        <w:rPr>
          <w:spacing w:val="-7"/>
        </w:rPr>
        <w:t xml:space="preserve"> </w:t>
      </w:r>
      <w:r>
        <w:rPr>
          <w:spacing w:val="-2"/>
        </w:rPr>
        <w:t>workbook</w:t>
      </w:r>
    </w:p>
    <w:p w14:paraId="739F9676" w14:textId="77777777" w:rsidR="00794F93" w:rsidRDefault="000335FF">
      <w:pPr>
        <w:pStyle w:val="ListParagraph"/>
        <w:numPr>
          <w:ilvl w:val="1"/>
          <w:numId w:val="1"/>
        </w:numPr>
        <w:tabs>
          <w:tab w:val="left" w:pos="1540"/>
        </w:tabs>
        <w:spacing w:before="21"/>
        <w:ind w:hanging="361"/>
      </w:pPr>
      <w:r>
        <w:t>Changes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rPr>
          <w:spacing w:val="-4"/>
        </w:rPr>
        <w:t>eREX</w:t>
      </w:r>
    </w:p>
    <w:p w14:paraId="419AE09E" w14:textId="77777777" w:rsidR="00794F93" w:rsidRDefault="000335FF">
      <w:pPr>
        <w:pStyle w:val="ListParagraph"/>
        <w:numPr>
          <w:ilvl w:val="1"/>
          <w:numId w:val="1"/>
        </w:numPr>
        <w:tabs>
          <w:tab w:val="left" w:pos="1540"/>
        </w:tabs>
        <w:ind w:hanging="361"/>
      </w:pPr>
      <w:r>
        <w:rPr>
          <w:spacing w:val="-5"/>
        </w:rPr>
        <w:t>NSF</w:t>
      </w:r>
    </w:p>
    <w:p w14:paraId="03F32E07" w14:textId="77777777" w:rsidR="00794F93" w:rsidRDefault="000335FF">
      <w:pPr>
        <w:pStyle w:val="ListParagraph"/>
        <w:numPr>
          <w:ilvl w:val="1"/>
          <w:numId w:val="1"/>
        </w:numPr>
        <w:tabs>
          <w:tab w:val="left" w:pos="1539"/>
        </w:tabs>
        <w:spacing w:before="20"/>
        <w:ind w:left="1538" w:hanging="361"/>
      </w:pPr>
      <w:r>
        <w:t>Staffing</w:t>
      </w:r>
      <w:r>
        <w:rPr>
          <w:spacing w:val="-10"/>
        </w:rPr>
        <w:t xml:space="preserve"> </w:t>
      </w:r>
      <w:r>
        <w:rPr>
          <w:spacing w:val="-2"/>
        </w:rPr>
        <w:t>changes:</w:t>
      </w:r>
    </w:p>
    <w:p w14:paraId="427C4ABC" w14:textId="33B54F09" w:rsidR="00794F93" w:rsidRDefault="00794F93">
      <w:pPr>
        <w:spacing w:before="180"/>
        <w:ind w:left="596"/>
        <w:rPr>
          <w:b/>
          <w:sz w:val="28"/>
        </w:rPr>
      </w:pPr>
    </w:p>
    <w:sectPr w:rsidR="00794F93">
      <w:headerReference w:type="default" r:id="rId9"/>
      <w:pgSz w:w="12240" w:h="15840"/>
      <w:pgMar w:top="1740" w:right="1600" w:bottom="280" w:left="1340" w:header="80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53E333" w14:textId="77777777" w:rsidR="000335FF" w:rsidRDefault="000335FF">
      <w:r>
        <w:separator/>
      </w:r>
    </w:p>
  </w:endnote>
  <w:endnote w:type="continuationSeparator" w:id="0">
    <w:p w14:paraId="4B618C92" w14:textId="77777777" w:rsidR="000335FF" w:rsidRDefault="00033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B6EF3D" w14:textId="77777777" w:rsidR="000335FF" w:rsidRDefault="000335FF">
      <w:r>
        <w:separator/>
      </w:r>
    </w:p>
  </w:footnote>
  <w:footnote w:type="continuationSeparator" w:id="0">
    <w:p w14:paraId="6631F16C" w14:textId="77777777" w:rsidR="000335FF" w:rsidRDefault="000335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80D70D" w14:textId="77777777" w:rsidR="00794F93" w:rsidRDefault="000335FF">
    <w:pPr>
      <w:pStyle w:val="BodyText"/>
      <w:spacing w:before="0" w:line="14" w:lineRule="auto"/>
      <w:ind w:left="0" w:firstLine="0"/>
      <w:rPr>
        <w:sz w:val="20"/>
      </w:rPr>
    </w:pPr>
    <w:r>
      <w:pict w14:anchorId="28325DD0">
        <v:shapetype id="_x0000_t202" coordsize="21600,21600" o:spt="202" path="m,l,21600r21600,l21600,xe">
          <v:stroke joinstyle="miter"/>
          <v:path gradientshapeok="t" o:connecttype="rect"/>
        </v:shapetype>
        <v:shape id="docshape1" o:spid="_x0000_s2049" type="#_x0000_t202" style="position:absolute;margin-left:87.75pt;margin-top:39.05pt;width:436.4pt;height:49.05pt;z-index:-251658752;mso-position-horizontal-relative:page;mso-position-vertical-relative:page" filled="f" stroked="f">
          <v:textbox inset="0,0,0,0">
            <w:txbxContent>
              <w:p w14:paraId="2F45BFCB" w14:textId="093A731F" w:rsidR="00794F93" w:rsidRDefault="000335FF">
                <w:pPr>
                  <w:spacing w:line="427" w:lineRule="exact"/>
                  <w:ind w:left="45" w:right="45"/>
                  <w:jc w:val="center"/>
                  <w:rPr>
                    <w:b/>
                    <w:sz w:val="40"/>
                  </w:rPr>
                </w:pPr>
                <w:r>
                  <w:rPr>
                    <w:b/>
                    <w:sz w:val="40"/>
                  </w:rPr>
                  <w:t>Research</w:t>
                </w:r>
                <w:r>
                  <w:rPr>
                    <w:b/>
                    <w:spacing w:val="-16"/>
                    <w:sz w:val="40"/>
                  </w:rPr>
                  <w:t xml:space="preserve"> </w:t>
                </w:r>
                <w:r>
                  <w:rPr>
                    <w:b/>
                    <w:sz w:val="40"/>
                  </w:rPr>
                  <w:t>Admin</w:t>
                </w:r>
                <w:r>
                  <w:rPr>
                    <w:b/>
                    <w:spacing w:val="-15"/>
                    <w:sz w:val="40"/>
                  </w:rPr>
                  <w:t xml:space="preserve"> </w:t>
                </w:r>
                <w:r>
                  <w:rPr>
                    <w:b/>
                    <w:sz w:val="40"/>
                  </w:rPr>
                  <w:t>Community</w:t>
                </w:r>
                <w:r>
                  <w:rPr>
                    <w:b/>
                    <w:spacing w:val="-16"/>
                    <w:sz w:val="40"/>
                  </w:rPr>
                  <w:t xml:space="preserve"> </w:t>
                </w:r>
                <w:r>
                  <w:rPr>
                    <w:b/>
                    <w:sz w:val="40"/>
                  </w:rPr>
                  <w:t>(RAC)</w:t>
                </w:r>
                <w:r>
                  <w:rPr>
                    <w:b/>
                    <w:spacing w:val="-15"/>
                    <w:sz w:val="40"/>
                  </w:rPr>
                  <w:t xml:space="preserve"> </w:t>
                </w:r>
                <w:r w:rsidR="005F51C4">
                  <w:rPr>
                    <w:b/>
                    <w:sz w:val="40"/>
                  </w:rPr>
                  <w:t>Agenda</w:t>
                </w:r>
              </w:p>
              <w:p w14:paraId="21DB904F" w14:textId="77777777" w:rsidR="00794F93" w:rsidRDefault="000335FF">
                <w:pPr>
                  <w:pStyle w:val="BodyText"/>
                  <w:spacing w:before="268"/>
                  <w:ind w:left="45" w:right="44" w:firstLine="0"/>
                  <w:jc w:val="center"/>
                </w:pPr>
                <w:r>
                  <w:t>September</w:t>
                </w:r>
                <w:r>
                  <w:rPr>
                    <w:spacing w:val="-9"/>
                  </w:rPr>
                  <w:t xml:space="preserve"> </w:t>
                </w:r>
                <w:r>
                  <w:t>03,</w:t>
                </w:r>
                <w:r>
                  <w:rPr>
                    <w:spacing w:val="-9"/>
                  </w:rPr>
                  <w:t xml:space="preserve"> </w:t>
                </w:r>
                <w:r>
                  <w:rPr>
                    <w:spacing w:val="-4"/>
                  </w:rPr>
                  <w:t>2020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D246CC"/>
    <w:multiLevelType w:val="hybridMultilevel"/>
    <w:tmpl w:val="7D50E246"/>
    <w:lvl w:ilvl="0" w:tplc="1D68A05E">
      <w:numFmt w:val="bullet"/>
      <w:lvlText w:val=""/>
      <w:lvlJc w:val="left"/>
      <w:pPr>
        <w:ind w:left="81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1" w:tplc="C95A00CE">
      <w:numFmt w:val="bullet"/>
      <w:lvlText w:val="o"/>
      <w:lvlJc w:val="left"/>
      <w:pPr>
        <w:ind w:left="1539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2" w:tplc="5AB2B0F2">
      <w:numFmt w:val="bullet"/>
      <w:lvlText w:val=""/>
      <w:lvlJc w:val="left"/>
      <w:pPr>
        <w:ind w:left="225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3" w:tplc="B242077E">
      <w:numFmt w:val="bullet"/>
      <w:lvlText w:val=""/>
      <w:lvlJc w:val="left"/>
      <w:pPr>
        <w:ind w:left="2979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2"/>
        <w:szCs w:val="22"/>
        <w:lang w:val="en-US" w:eastAsia="en-US" w:bidi="ar-SA"/>
      </w:rPr>
    </w:lvl>
    <w:lvl w:ilvl="4" w:tplc="EB2EF64A">
      <w:numFmt w:val="bullet"/>
      <w:lvlText w:val="•"/>
      <w:lvlJc w:val="left"/>
      <w:pPr>
        <w:ind w:left="3882" w:hanging="360"/>
      </w:pPr>
      <w:rPr>
        <w:rFonts w:hint="default"/>
        <w:lang w:val="en-US" w:eastAsia="en-US" w:bidi="ar-SA"/>
      </w:rPr>
    </w:lvl>
    <w:lvl w:ilvl="5" w:tplc="25CEB16C">
      <w:numFmt w:val="bullet"/>
      <w:lvlText w:val="•"/>
      <w:lvlJc w:val="left"/>
      <w:pPr>
        <w:ind w:left="4785" w:hanging="360"/>
      </w:pPr>
      <w:rPr>
        <w:rFonts w:hint="default"/>
        <w:lang w:val="en-US" w:eastAsia="en-US" w:bidi="ar-SA"/>
      </w:rPr>
    </w:lvl>
    <w:lvl w:ilvl="6" w:tplc="ECD42310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7" w:tplc="6898028C">
      <w:numFmt w:val="bullet"/>
      <w:lvlText w:val="•"/>
      <w:lvlJc w:val="left"/>
      <w:pPr>
        <w:ind w:left="6591" w:hanging="360"/>
      </w:pPr>
      <w:rPr>
        <w:rFonts w:hint="default"/>
        <w:lang w:val="en-US" w:eastAsia="en-US" w:bidi="ar-SA"/>
      </w:rPr>
    </w:lvl>
    <w:lvl w:ilvl="8" w:tplc="2C0E69BC">
      <w:numFmt w:val="bullet"/>
      <w:lvlText w:val="•"/>
      <w:lvlJc w:val="left"/>
      <w:pPr>
        <w:ind w:left="7494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94F93"/>
    <w:rsid w:val="000335FF"/>
    <w:rsid w:val="005F51C4"/>
    <w:rsid w:val="0079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2FAF977A"/>
  <w15:docId w15:val="{B8EDD843-1907-46F8-A09C-C2EB2A5F5A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4"/>
      <w:ind w:left="100"/>
      <w:outlineLvl w:val="0"/>
    </w:pPr>
    <w:rPr>
      <w:b/>
      <w:bCs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22"/>
      <w:ind w:left="2259" w:hanging="361"/>
    </w:pPr>
  </w:style>
  <w:style w:type="paragraph" w:styleId="Title">
    <w:name w:val="Title"/>
    <w:basedOn w:val="Normal"/>
    <w:uiPriority w:val="10"/>
    <w:qFormat/>
    <w:pPr>
      <w:spacing w:line="427" w:lineRule="exact"/>
      <w:ind w:left="45" w:right="45"/>
      <w:jc w:val="center"/>
    </w:pPr>
    <w:rPr>
      <w:b/>
      <w:bCs/>
      <w:sz w:val="40"/>
      <w:szCs w:val="40"/>
    </w:rPr>
  </w:style>
  <w:style w:type="paragraph" w:styleId="ListParagraph">
    <w:name w:val="List Paragraph"/>
    <w:basedOn w:val="Normal"/>
    <w:uiPriority w:val="1"/>
    <w:qFormat/>
    <w:pPr>
      <w:spacing w:before="22"/>
      <w:ind w:left="2259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F51C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1C4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5F51C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1C4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@wsu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research.wsu.edu/covid-19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667</Characters>
  <Application>Microsoft Office Word</Application>
  <DocSecurity>0</DocSecurity>
  <Lines>5</Lines>
  <Paragraphs>1</Paragraphs>
  <ScaleCrop>false</ScaleCrop>
  <Company>Washington State University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Howard, Benjamin</dc:creator>
  <dc:description/>
  <cp:lastModifiedBy>Hecox, K</cp:lastModifiedBy>
  <cp:revision>2</cp:revision>
  <dcterms:created xsi:type="dcterms:W3CDTF">2022-08-31T15:16:00Z</dcterms:created>
  <dcterms:modified xsi:type="dcterms:W3CDTF">2022-08-31T15:17:00Z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Acrobat PDFMaker 19 for Word</vt:lpwstr>
  </property>
  <property fmtid="{D5CDD505-2E9C-101B-9397-08002B2CF9AE}" pid="4" name="LastSaved">
    <vt:filetime>2022-08-31T00:00:00Z</vt:filetime>
  </property>
  <property fmtid="{D5CDD505-2E9C-101B-9397-08002B2CF9AE}" pid="5" name="Producer">
    <vt:lpwstr>Adobe PDF Library 19.21.79</vt:lpwstr>
  </property>
  <property fmtid="{D5CDD505-2E9C-101B-9397-08002B2CF9AE}" pid="6" name="SourceModified">
    <vt:lpwstr>D:20201103163258</vt:lpwstr>
  </property>
</Properties>
</file>