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171C" w14:textId="777DFBEF" w:rsidR="00BD6773" w:rsidRPr="00F97274" w:rsidRDefault="00BD6773" w:rsidP="00BD6773">
      <w:pPr>
        <w:pStyle w:val="Heading2"/>
        <w:jc w:val="center"/>
        <w:rPr>
          <w:b/>
          <w:color w:val="000000" w:themeColor="text1"/>
        </w:rPr>
      </w:pPr>
      <w:r w:rsidRPr="00F97274">
        <w:rPr>
          <w:b/>
          <w:color w:val="000000" w:themeColor="text1"/>
        </w:rPr>
        <w:t xml:space="preserve">Application for Determination of Non-Significant Nature of Resources for </w:t>
      </w:r>
      <w:r w:rsidR="00206FB9">
        <w:rPr>
          <w:b/>
          <w:color w:val="000000" w:themeColor="text1"/>
        </w:rPr>
        <w:t xml:space="preserve">Invention </w:t>
      </w:r>
      <w:r w:rsidRPr="00F97274">
        <w:rPr>
          <w:b/>
          <w:color w:val="000000" w:themeColor="text1"/>
        </w:rPr>
        <w:t>Ownership Purposes (Ref: Faculty Manual Section IV.</w:t>
      </w:r>
      <w:r w:rsidR="00AA5E25">
        <w:rPr>
          <w:b/>
          <w:color w:val="000000" w:themeColor="text1"/>
        </w:rPr>
        <w:t>F-H</w:t>
      </w:r>
      <w:r w:rsidR="00A47655">
        <w:rPr>
          <w:b/>
          <w:color w:val="000000" w:themeColor="text1"/>
        </w:rPr>
        <w:t>, J</w:t>
      </w:r>
      <w:r w:rsidRPr="00F97274">
        <w:rPr>
          <w:b/>
          <w:color w:val="000000" w:themeColor="text1"/>
        </w:rPr>
        <w:t>.)</w:t>
      </w:r>
    </w:p>
    <w:p w14:paraId="551C78D8" w14:textId="77777777" w:rsidR="00CA4F66" w:rsidRPr="00CA4F66" w:rsidRDefault="00CA4F66" w:rsidP="00BD6773">
      <w:pPr>
        <w:pStyle w:val="Heading2"/>
        <w:jc w:val="center"/>
        <w:rPr>
          <w:i/>
          <w:color w:val="000000" w:themeColor="text1"/>
          <w:sz w:val="20"/>
          <w:szCs w:val="20"/>
        </w:rPr>
      </w:pPr>
      <w:r w:rsidRPr="00CA4F66">
        <w:rPr>
          <w:i/>
          <w:color w:val="000000" w:themeColor="text1"/>
          <w:sz w:val="20"/>
          <w:szCs w:val="20"/>
        </w:rPr>
        <w:t xml:space="preserve">(Remove examples given below and insert actual resources. Route for signatures </w:t>
      </w:r>
      <w:r>
        <w:rPr>
          <w:i/>
          <w:color w:val="000000" w:themeColor="text1"/>
          <w:sz w:val="20"/>
          <w:szCs w:val="20"/>
        </w:rPr>
        <w:t xml:space="preserve">and </w:t>
      </w:r>
      <w:r w:rsidRPr="00CA4F66">
        <w:rPr>
          <w:i/>
          <w:color w:val="000000" w:themeColor="text1"/>
          <w:sz w:val="20"/>
          <w:szCs w:val="20"/>
        </w:rPr>
        <w:t>approval).</w:t>
      </w:r>
    </w:p>
    <w:p w14:paraId="4054D0FC" w14:textId="77777777" w:rsidR="00BD6773" w:rsidRPr="00F97274" w:rsidRDefault="00BD6773" w:rsidP="00BD6773">
      <w:pPr>
        <w:pStyle w:val="Heading2"/>
        <w:jc w:val="center"/>
        <w:rPr>
          <w:color w:val="000000" w:themeColor="text1"/>
        </w:rPr>
      </w:pPr>
      <w:r w:rsidRPr="00F97274">
        <w:rPr>
          <w:color w:val="000000" w:themeColor="text1"/>
        </w:rPr>
        <w:t>________________________________________________________________________</w:t>
      </w:r>
    </w:p>
    <w:p w14:paraId="10E21736" w14:textId="77777777" w:rsidR="00BD6773" w:rsidRPr="00C8256E" w:rsidRDefault="00BD6773" w:rsidP="00BD6773">
      <w:pPr>
        <w:rPr>
          <w:b/>
        </w:rPr>
      </w:pPr>
      <w:r w:rsidRPr="00C8256E">
        <w:rPr>
          <w:b/>
        </w:rPr>
        <w:t>Department/Unit:</w:t>
      </w:r>
      <w:r w:rsidRPr="00C8256E">
        <w:rPr>
          <w:b/>
        </w:rPr>
        <w:tab/>
      </w:r>
      <w:r w:rsidRPr="00C8256E">
        <w:rPr>
          <w:b/>
        </w:rPr>
        <w:tab/>
      </w:r>
      <w:r w:rsidRPr="00C8256E">
        <w:rPr>
          <w:b/>
        </w:rPr>
        <w:tab/>
      </w:r>
      <w:r w:rsidRPr="00C8256E">
        <w:rPr>
          <w:b/>
        </w:rPr>
        <w:tab/>
      </w:r>
      <w:r w:rsidRPr="00C8256E">
        <w:rPr>
          <w:b/>
        </w:rPr>
        <w:tab/>
        <w:t>College:</w:t>
      </w:r>
    </w:p>
    <w:p w14:paraId="4CA126EB" w14:textId="77777777" w:rsidR="00CA4F66" w:rsidRPr="00CA4F66" w:rsidRDefault="00CA4F66" w:rsidP="00BD6773">
      <w:pPr>
        <w:rPr>
          <w:b/>
          <w:i/>
        </w:rPr>
      </w:pPr>
      <w:r>
        <w:rPr>
          <w:b/>
        </w:rPr>
        <w:t>Recommended By:</w:t>
      </w:r>
    </w:p>
    <w:p w14:paraId="5D5ED6F7" w14:textId="77777777" w:rsidR="00BD6773" w:rsidRPr="00C8256E" w:rsidRDefault="00BD6773" w:rsidP="00BD6773">
      <w:pPr>
        <w:rPr>
          <w:b/>
        </w:rPr>
      </w:pPr>
      <w:r w:rsidRPr="00C8256E">
        <w:rPr>
          <w:b/>
        </w:rPr>
        <w:t>Chair/Director: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Dean:</w:t>
      </w:r>
    </w:p>
    <w:p w14:paraId="1A69BA84" w14:textId="77777777" w:rsidR="00BD6773" w:rsidRPr="00CA4F66" w:rsidRDefault="00BD6773">
      <w:pPr>
        <w:rPr>
          <w:b/>
        </w:rPr>
      </w:pPr>
      <w:r w:rsidRPr="00C8256E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1560"/>
        <w:gridCol w:w="1600"/>
        <w:gridCol w:w="2092"/>
        <w:gridCol w:w="2140"/>
      </w:tblGrid>
      <w:tr w:rsidR="003574A5" w:rsidRPr="004C2716" w14:paraId="49DDD94B" w14:textId="77777777" w:rsidTr="00EE7365">
        <w:tc>
          <w:tcPr>
            <w:tcW w:w="1958" w:type="dxa"/>
          </w:tcPr>
          <w:p w14:paraId="65252C4C" w14:textId="77777777" w:rsidR="00BD6773" w:rsidRPr="004C2716" w:rsidRDefault="00BD6773" w:rsidP="006E1D6D">
            <w:pPr>
              <w:rPr>
                <w:b/>
                <w:sz w:val="28"/>
                <w:szCs w:val="28"/>
              </w:rPr>
            </w:pPr>
            <w:r w:rsidRPr="004C2716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560" w:type="dxa"/>
          </w:tcPr>
          <w:p w14:paraId="5E215159" w14:textId="77777777" w:rsidR="00BD6773" w:rsidRPr="004C2716" w:rsidRDefault="00BD6773" w:rsidP="006E1D6D">
            <w:pPr>
              <w:rPr>
                <w:b/>
                <w:sz w:val="28"/>
                <w:szCs w:val="28"/>
              </w:rPr>
            </w:pPr>
            <w:r w:rsidRPr="004C2716">
              <w:rPr>
                <w:b/>
                <w:sz w:val="28"/>
                <w:szCs w:val="28"/>
              </w:rPr>
              <w:t>Description</w:t>
            </w:r>
            <w:r w:rsidR="006225ED">
              <w:rPr>
                <w:b/>
                <w:sz w:val="28"/>
                <w:szCs w:val="28"/>
              </w:rPr>
              <w:t xml:space="preserve"> of Use</w:t>
            </w:r>
          </w:p>
        </w:tc>
        <w:tc>
          <w:tcPr>
            <w:tcW w:w="1600" w:type="dxa"/>
          </w:tcPr>
          <w:p w14:paraId="3F3AB932" w14:textId="77777777" w:rsidR="00BD6773" w:rsidRPr="004C2716" w:rsidRDefault="00BD6773" w:rsidP="006E1D6D">
            <w:pPr>
              <w:rPr>
                <w:b/>
                <w:sz w:val="28"/>
                <w:szCs w:val="28"/>
              </w:rPr>
            </w:pPr>
            <w:r w:rsidRPr="004C2716">
              <w:rPr>
                <w:b/>
                <w:sz w:val="28"/>
                <w:szCs w:val="28"/>
              </w:rPr>
              <w:t>Purchase Price/Value</w:t>
            </w:r>
          </w:p>
        </w:tc>
        <w:tc>
          <w:tcPr>
            <w:tcW w:w="2092" w:type="dxa"/>
          </w:tcPr>
          <w:p w14:paraId="4ADF824A" w14:textId="77777777" w:rsidR="00BD6773" w:rsidRPr="004C2716" w:rsidRDefault="00BD6773" w:rsidP="006E1D6D">
            <w:pPr>
              <w:rPr>
                <w:b/>
                <w:sz w:val="28"/>
                <w:szCs w:val="28"/>
              </w:rPr>
            </w:pPr>
            <w:r w:rsidRPr="004C2716">
              <w:rPr>
                <w:b/>
                <w:sz w:val="28"/>
                <w:szCs w:val="28"/>
              </w:rPr>
              <w:t>Justification why it is not significant</w:t>
            </w:r>
          </w:p>
        </w:tc>
        <w:tc>
          <w:tcPr>
            <w:tcW w:w="2140" w:type="dxa"/>
          </w:tcPr>
          <w:p w14:paraId="7B962387" w14:textId="77777777" w:rsidR="00BD6773" w:rsidRPr="004C2716" w:rsidRDefault="00BD6773" w:rsidP="006E1D6D">
            <w:pPr>
              <w:rPr>
                <w:b/>
                <w:sz w:val="28"/>
                <w:szCs w:val="28"/>
              </w:rPr>
            </w:pPr>
            <w:r w:rsidRPr="004C2716">
              <w:rPr>
                <w:b/>
                <w:sz w:val="28"/>
                <w:szCs w:val="28"/>
              </w:rPr>
              <w:t>Provost Approval</w:t>
            </w:r>
            <w:r w:rsidR="00CB2BEE">
              <w:rPr>
                <w:b/>
                <w:sz w:val="28"/>
                <w:szCs w:val="28"/>
              </w:rPr>
              <w:t>/Denial</w:t>
            </w:r>
          </w:p>
        </w:tc>
      </w:tr>
      <w:tr w:rsidR="003574A5" w:rsidRPr="004C2716" w14:paraId="3CDC72DA" w14:textId="77777777" w:rsidTr="00EE7365">
        <w:trPr>
          <w:trHeight w:val="890"/>
        </w:trPr>
        <w:tc>
          <w:tcPr>
            <w:tcW w:w="1958" w:type="dxa"/>
          </w:tcPr>
          <w:p w14:paraId="5EE5F7C6" w14:textId="77777777" w:rsidR="00BD6773" w:rsidRPr="004C2716" w:rsidRDefault="00BD6773" w:rsidP="006E1D6D">
            <w:pPr>
              <w:rPr>
                <w:i/>
                <w:color w:val="767171" w:themeColor="background2" w:themeShade="80"/>
              </w:rPr>
            </w:pPr>
            <w:r w:rsidRPr="004C2716">
              <w:rPr>
                <w:i/>
                <w:color w:val="767171" w:themeColor="background2" w:themeShade="80"/>
              </w:rPr>
              <w:t>MS Word</w:t>
            </w:r>
          </w:p>
        </w:tc>
        <w:tc>
          <w:tcPr>
            <w:tcW w:w="1560" w:type="dxa"/>
          </w:tcPr>
          <w:p w14:paraId="375F457D" w14:textId="77777777" w:rsidR="00BD6773" w:rsidRPr="004C2716" w:rsidRDefault="00BD6773" w:rsidP="006E1D6D">
            <w:pPr>
              <w:rPr>
                <w:i/>
                <w:color w:val="767171" w:themeColor="background2" w:themeShade="80"/>
              </w:rPr>
            </w:pPr>
            <w:r w:rsidRPr="004C2716">
              <w:rPr>
                <w:i/>
                <w:color w:val="767171" w:themeColor="background2" w:themeShade="80"/>
              </w:rPr>
              <w:t>Use in preparation of scholarly work</w:t>
            </w:r>
          </w:p>
        </w:tc>
        <w:tc>
          <w:tcPr>
            <w:tcW w:w="1600" w:type="dxa"/>
          </w:tcPr>
          <w:p w14:paraId="5CF9AF17" w14:textId="77777777" w:rsidR="00BD6773" w:rsidRPr="004C2716" w:rsidRDefault="00BD6773" w:rsidP="006E1D6D">
            <w:pPr>
              <w:rPr>
                <w:i/>
                <w:color w:val="767171" w:themeColor="background2" w:themeShade="80"/>
              </w:rPr>
            </w:pPr>
            <w:r w:rsidRPr="004C2716">
              <w:rPr>
                <w:i/>
                <w:color w:val="767171" w:themeColor="background2" w:themeShade="80"/>
              </w:rPr>
              <w:t xml:space="preserve">$ </w:t>
            </w:r>
            <w:proofErr w:type="spellStart"/>
            <w:proofErr w:type="gramStart"/>
            <w:r w:rsidRPr="004C2716">
              <w:rPr>
                <w:i/>
                <w:color w:val="767171" w:themeColor="background2" w:themeShade="80"/>
              </w:rPr>
              <w:t>xxx.xx</w:t>
            </w:r>
            <w:proofErr w:type="spellEnd"/>
            <w:proofErr w:type="gramEnd"/>
          </w:p>
        </w:tc>
        <w:tc>
          <w:tcPr>
            <w:tcW w:w="2092" w:type="dxa"/>
          </w:tcPr>
          <w:p w14:paraId="71BEE7A9" w14:textId="77777777" w:rsidR="00BD6773" w:rsidRPr="004C2716" w:rsidRDefault="00BD6773" w:rsidP="005D193E">
            <w:pPr>
              <w:rPr>
                <w:i/>
                <w:color w:val="767171" w:themeColor="background2" w:themeShade="80"/>
              </w:rPr>
            </w:pPr>
            <w:r w:rsidRPr="004C2716">
              <w:rPr>
                <w:i/>
                <w:color w:val="767171" w:themeColor="background2" w:themeShade="80"/>
              </w:rPr>
              <w:t>Individual license paid by WSU</w:t>
            </w:r>
            <w:r w:rsidR="008E2348">
              <w:rPr>
                <w:i/>
                <w:color w:val="767171" w:themeColor="background2" w:themeShade="80"/>
              </w:rPr>
              <w:t xml:space="preserve"> as part of </w:t>
            </w:r>
            <w:r w:rsidR="004D73A9">
              <w:rPr>
                <w:i/>
                <w:color w:val="767171" w:themeColor="background2" w:themeShade="80"/>
              </w:rPr>
              <w:t>individual job performance</w:t>
            </w:r>
          </w:p>
        </w:tc>
        <w:tc>
          <w:tcPr>
            <w:tcW w:w="2140" w:type="dxa"/>
          </w:tcPr>
          <w:p w14:paraId="43CA2439" w14:textId="77777777" w:rsidR="00BD6773" w:rsidRPr="004C2716" w:rsidRDefault="00BD6773" w:rsidP="006E1D6D">
            <w:pPr>
              <w:rPr>
                <w:i/>
                <w:color w:val="767171" w:themeColor="background2" w:themeShade="80"/>
              </w:rPr>
            </w:pPr>
            <w:r w:rsidRPr="004C2716">
              <w:rPr>
                <w:i/>
                <w:color w:val="767171" w:themeColor="background2" w:themeShade="80"/>
              </w:rPr>
              <w:t>Approved</w:t>
            </w:r>
            <w:r w:rsidR="00F50377">
              <w:rPr>
                <w:i/>
                <w:color w:val="767171" w:themeColor="background2" w:themeShade="80"/>
              </w:rPr>
              <w:t>/Denied</w:t>
            </w:r>
          </w:p>
        </w:tc>
      </w:tr>
      <w:tr w:rsidR="003574A5" w14:paraId="5132C61A" w14:textId="77777777" w:rsidTr="00EE7365">
        <w:tc>
          <w:tcPr>
            <w:tcW w:w="1958" w:type="dxa"/>
          </w:tcPr>
          <w:p w14:paraId="702EEE5B" w14:textId="77777777" w:rsidR="00BD6773" w:rsidRPr="00F05544" w:rsidRDefault="00F05544" w:rsidP="006E1D6D">
            <w:pPr>
              <w:rPr>
                <w:i/>
                <w:color w:val="767171" w:themeColor="background2" w:themeShade="80"/>
              </w:rPr>
            </w:pPr>
            <w:r w:rsidRPr="00F05544">
              <w:rPr>
                <w:i/>
                <w:color w:val="767171" w:themeColor="background2" w:themeShade="80"/>
              </w:rPr>
              <w:t xml:space="preserve">Computer </w:t>
            </w:r>
            <w:proofErr w:type="gramStart"/>
            <w:r w:rsidRPr="00F05544">
              <w:rPr>
                <w:i/>
                <w:color w:val="767171" w:themeColor="background2" w:themeShade="80"/>
              </w:rPr>
              <w:t>Work Station</w:t>
            </w:r>
            <w:proofErr w:type="gramEnd"/>
          </w:p>
          <w:p w14:paraId="537B1F1B" w14:textId="77777777" w:rsidR="00BD6773" w:rsidRPr="00F05544" w:rsidRDefault="00BD6773" w:rsidP="006E1D6D">
            <w:pPr>
              <w:rPr>
                <w:i/>
                <w:color w:val="767171" w:themeColor="background2" w:themeShade="80"/>
              </w:rPr>
            </w:pPr>
          </w:p>
        </w:tc>
        <w:tc>
          <w:tcPr>
            <w:tcW w:w="1560" w:type="dxa"/>
          </w:tcPr>
          <w:p w14:paraId="35652700" w14:textId="77777777" w:rsidR="00BD6773" w:rsidRPr="00F05544" w:rsidRDefault="00F05544" w:rsidP="006E1D6D">
            <w:pPr>
              <w:rPr>
                <w:i/>
                <w:color w:val="767171" w:themeColor="background2" w:themeShade="80"/>
              </w:rPr>
            </w:pPr>
            <w:r w:rsidRPr="00F05544">
              <w:rPr>
                <w:i/>
                <w:color w:val="767171" w:themeColor="background2" w:themeShade="80"/>
              </w:rPr>
              <w:t>Use in preparation of scholarly work</w:t>
            </w:r>
          </w:p>
        </w:tc>
        <w:tc>
          <w:tcPr>
            <w:tcW w:w="1600" w:type="dxa"/>
          </w:tcPr>
          <w:p w14:paraId="0495FCD3" w14:textId="77777777" w:rsidR="00BD6773" w:rsidRPr="00F05544" w:rsidRDefault="00F05544" w:rsidP="006E1D6D">
            <w:pPr>
              <w:rPr>
                <w:i/>
                <w:color w:val="767171" w:themeColor="background2" w:themeShade="80"/>
              </w:rPr>
            </w:pPr>
            <w:r w:rsidRPr="00F05544">
              <w:rPr>
                <w:i/>
                <w:color w:val="767171" w:themeColor="background2" w:themeShade="80"/>
              </w:rPr>
              <w:t xml:space="preserve">$ </w:t>
            </w:r>
            <w:proofErr w:type="spellStart"/>
            <w:proofErr w:type="gramStart"/>
            <w:r w:rsidRPr="00F05544">
              <w:rPr>
                <w:i/>
                <w:color w:val="767171" w:themeColor="background2" w:themeShade="80"/>
              </w:rPr>
              <w:t>xxx.xx</w:t>
            </w:r>
            <w:proofErr w:type="spellEnd"/>
            <w:proofErr w:type="gramEnd"/>
          </w:p>
        </w:tc>
        <w:tc>
          <w:tcPr>
            <w:tcW w:w="2092" w:type="dxa"/>
          </w:tcPr>
          <w:p w14:paraId="0910EB9E" w14:textId="77777777" w:rsidR="00BD6773" w:rsidRPr="00F05544" w:rsidRDefault="00F05544" w:rsidP="006E1D6D">
            <w:pPr>
              <w:rPr>
                <w:i/>
                <w:color w:val="767171" w:themeColor="background2" w:themeShade="80"/>
              </w:rPr>
            </w:pPr>
            <w:proofErr w:type="gramStart"/>
            <w:r w:rsidRPr="00F05544">
              <w:rPr>
                <w:i/>
                <w:color w:val="767171" w:themeColor="background2" w:themeShade="80"/>
              </w:rPr>
              <w:t>Work Station</w:t>
            </w:r>
            <w:proofErr w:type="gramEnd"/>
            <w:r w:rsidRPr="00F05544">
              <w:rPr>
                <w:i/>
                <w:color w:val="767171" w:themeColor="background2" w:themeShade="80"/>
              </w:rPr>
              <w:t xml:space="preserve"> Provided for and used for official use &gt;90% of the time</w:t>
            </w:r>
          </w:p>
        </w:tc>
        <w:tc>
          <w:tcPr>
            <w:tcW w:w="2140" w:type="dxa"/>
          </w:tcPr>
          <w:p w14:paraId="692BD261" w14:textId="77777777" w:rsidR="00BD6773" w:rsidRPr="00F05544" w:rsidRDefault="00F05544" w:rsidP="006E1D6D">
            <w:pPr>
              <w:rPr>
                <w:i/>
                <w:color w:val="767171" w:themeColor="background2" w:themeShade="80"/>
              </w:rPr>
            </w:pPr>
            <w:r w:rsidRPr="00F05544">
              <w:rPr>
                <w:i/>
                <w:color w:val="767171" w:themeColor="background2" w:themeShade="80"/>
              </w:rPr>
              <w:t>Approved</w:t>
            </w:r>
            <w:r w:rsidR="00F50377">
              <w:rPr>
                <w:i/>
                <w:color w:val="767171" w:themeColor="background2" w:themeShade="80"/>
              </w:rPr>
              <w:t>/Denied</w:t>
            </w:r>
          </w:p>
        </w:tc>
      </w:tr>
      <w:tr w:rsidR="003574A5" w14:paraId="52F533FA" w14:textId="77777777" w:rsidTr="00EE7365">
        <w:tc>
          <w:tcPr>
            <w:tcW w:w="1958" w:type="dxa"/>
          </w:tcPr>
          <w:p w14:paraId="23E6BEBF" w14:textId="77777777" w:rsidR="00BD6773" w:rsidRPr="009A56EF" w:rsidRDefault="009A56EF" w:rsidP="006E1D6D">
            <w:pPr>
              <w:rPr>
                <w:i/>
                <w:color w:val="767171" w:themeColor="background2" w:themeShade="80"/>
              </w:rPr>
            </w:pPr>
            <w:r w:rsidRPr="009A56EF">
              <w:rPr>
                <w:i/>
                <w:color w:val="767171" w:themeColor="background2" w:themeShade="80"/>
              </w:rPr>
              <w:t>Database</w:t>
            </w:r>
            <w:r w:rsidR="003574A5">
              <w:rPr>
                <w:i/>
                <w:color w:val="767171" w:themeColor="background2" w:themeShade="80"/>
              </w:rPr>
              <w:t>/Software X</w:t>
            </w:r>
          </w:p>
          <w:p w14:paraId="66305D0E" w14:textId="77777777" w:rsidR="00BD6773" w:rsidRPr="009A56EF" w:rsidRDefault="00BD6773" w:rsidP="006E1D6D">
            <w:pPr>
              <w:rPr>
                <w:i/>
                <w:color w:val="767171" w:themeColor="background2" w:themeShade="80"/>
              </w:rPr>
            </w:pPr>
          </w:p>
        </w:tc>
        <w:tc>
          <w:tcPr>
            <w:tcW w:w="1560" w:type="dxa"/>
          </w:tcPr>
          <w:p w14:paraId="686EE0B6" w14:textId="77777777" w:rsidR="00BD6773" w:rsidRPr="009A56EF" w:rsidRDefault="009A56EF" w:rsidP="003574A5">
            <w:pPr>
              <w:rPr>
                <w:i/>
                <w:color w:val="767171" w:themeColor="background2" w:themeShade="80"/>
              </w:rPr>
            </w:pPr>
            <w:r w:rsidRPr="009A56EF">
              <w:rPr>
                <w:i/>
                <w:color w:val="767171" w:themeColor="background2" w:themeShade="80"/>
              </w:rPr>
              <w:t xml:space="preserve">Use in </w:t>
            </w:r>
            <w:r w:rsidR="003574A5">
              <w:rPr>
                <w:i/>
                <w:color w:val="767171" w:themeColor="background2" w:themeShade="80"/>
              </w:rPr>
              <w:t>creating</w:t>
            </w:r>
            <w:r w:rsidRPr="009A56EF">
              <w:rPr>
                <w:i/>
                <w:color w:val="767171" w:themeColor="background2" w:themeShade="80"/>
              </w:rPr>
              <w:t xml:space="preserve"> </w:t>
            </w:r>
            <w:r w:rsidR="003574A5">
              <w:rPr>
                <w:i/>
                <w:color w:val="767171" w:themeColor="background2" w:themeShade="80"/>
              </w:rPr>
              <w:t xml:space="preserve">copyrightable </w:t>
            </w:r>
            <w:r w:rsidRPr="009A56EF">
              <w:rPr>
                <w:i/>
                <w:color w:val="767171" w:themeColor="background2" w:themeShade="80"/>
              </w:rPr>
              <w:t>opportunities for personal benefit</w:t>
            </w:r>
          </w:p>
        </w:tc>
        <w:tc>
          <w:tcPr>
            <w:tcW w:w="1600" w:type="dxa"/>
          </w:tcPr>
          <w:p w14:paraId="00AFA546" w14:textId="77777777" w:rsidR="00BD6773" w:rsidRPr="009A56EF" w:rsidRDefault="009A56EF" w:rsidP="006E1D6D">
            <w:pPr>
              <w:rPr>
                <w:i/>
                <w:color w:val="767171" w:themeColor="background2" w:themeShade="80"/>
              </w:rPr>
            </w:pPr>
            <w:r w:rsidRPr="009A56EF">
              <w:rPr>
                <w:i/>
                <w:color w:val="767171" w:themeColor="background2" w:themeShade="80"/>
              </w:rPr>
              <w:t>$</w:t>
            </w:r>
            <w:proofErr w:type="spellStart"/>
            <w:proofErr w:type="gramStart"/>
            <w:r w:rsidRPr="009A56EF">
              <w:rPr>
                <w:i/>
                <w:color w:val="767171" w:themeColor="background2" w:themeShade="80"/>
              </w:rPr>
              <w:t>xxx.xx</w:t>
            </w:r>
            <w:proofErr w:type="spellEnd"/>
            <w:proofErr w:type="gramEnd"/>
          </w:p>
        </w:tc>
        <w:tc>
          <w:tcPr>
            <w:tcW w:w="2092" w:type="dxa"/>
          </w:tcPr>
          <w:p w14:paraId="6D642B45" w14:textId="77777777" w:rsidR="00BD6773" w:rsidRPr="009A56EF" w:rsidRDefault="009A56EF" w:rsidP="006E1D6D">
            <w:pPr>
              <w:rPr>
                <w:i/>
                <w:color w:val="767171" w:themeColor="background2" w:themeShade="80"/>
              </w:rPr>
            </w:pPr>
            <w:r w:rsidRPr="009A56EF">
              <w:rPr>
                <w:i/>
                <w:color w:val="767171" w:themeColor="background2" w:themeShade="80"/>
              </w:rPr>
              <w:t>Database</w:t>
            </w:r>
            <w:r w:rsidR="003574A5">
              <w:rPr>
                <w:i/>
                <w:color w:val="767171" w:themeColor="background2" w:themeShade="80"/>
              </w:rPr>
              <w:t>/Software</w:t>
            </w:r>
            <w:r w:rsidRPr="009A56EF">
              <w:rPr>
                <w:i/>
                <w:color w:val="767171" w:themeColor="background2" w:themeShade="80"/>
              </w:rPr>
              <w:t xml:space="preserve"> paid for by WSU for institutional use and no additional cost to WSU</w:t>
            </w:r>
          </w:p>
        </w:tc>
        <w:tc>
          <w:tcPr>
            <w:tcW w:w="2140" w:type="dxa"/>
          </w:tcPr>
          <w:p w14:paraId="36DCE2CA" w14:textId="77777777" w:rsidR="00BD6773" w:rsidRPr="009A56EF" w:rsidRDefault="00F50377" w:rsidP="006E1D6D">
            <w:pPr>
              <w:rPr>
                <w:i/>
                <w:color w:val="767171" w:themeColor="background2" w:themeShade="80"/>
              </w:rPr>
            </w:pPr>
            <w:r>
              <w:rPr>
                <w:i/>
                <w:color w:val="767171" w:themeColor="background2" w:themeShade="80"/>
              </w:rPr>
              <w:t>Approved/</w:t>
            </w:r>
            <w:r w:rsidR="009A56EF" w:rsidRPr="009A56EF">
              <w:rPr>
                <w:i/>
                <w:color w:val="767171" w:themeColor="background2" w:themeShade="80"/>
              </w:rPr>
              <w:t>Denied</w:t>
            </w:r>
          </w:p>
        </w:tc>
      </w:tr>
      <w:tr w:rsidR="003574A5" w14:paraId="7A33975A" w14:textId="77777777" w:rsidTr="00EE7365">
        <w:tc>
          <w:tcPr>
            <w:tcW w:w="1958" w:type="dxa"/>
          </w:tcPr>
          <w:p w14:paraId="23D7DA6F" w14:textId="77777777" w:rsidR="00BD6773" w:rsidRDefault="00BD6773" w:rsidP="006E1D6D"/>
          <w:p w14:paraId="2AE39B48" w14:textId="77777777" w:rsidR="00BD6773" w:rsidRDefault="00BD6773" w:rsidP="006E1D6D"/>
        </w:tc>
        <w:tc>
          <w:tcPr>
            <w:tcW w:w="1560" w:type="dxa"/>
          </w:tcPr>
          <w:p w14:paraId="78C8F384" w14:textId="77777777" w:rsidR="00BD6773" w:rsidRDefault="00BD6773" w:rsidP="006E1D6D"/>
        </w:tc>
        <w:tc>
          <w:tcPr>
            <w:tcW w:w="1600" w:type="dxa"/>
          </w:tcPr>
          <w:p w14:paraId="50331167" w14:textId="77777777" w:rsidR="00BD6773" w:rsidRDefault="00BD6773" w:rsidP="006E1D6D"/>
        </w:tc>
        <w:tc>
          <w:tcPr>
            <w:tcW w:w="2092" w:type="dxa"/>
          </w:tcPr>
          <w:p w14:paraId="522F7F66" w14:textId="77777777" w:rsidR="00BD6773" w:rsidRDefault="00BD6773" w:rsidP="006E1D6D"/>
        </w:tc>
        <w:tc>
          <w:tcPr>
            <w:tcW w:w="2140" w:type="dxa"/>
          </w:tcPr>
          <w:p w14:paraId="033743E0" w14:textId="77777777" w:rsidR="00BD6773" w:rsidRDefault="00BD6773" w:rsidP="006E1D6D"/>
        </w:tc>
      </w:tr>
      <w:tr w:rsidR="003574A5" w14:paraId="15E69DFB" w14:textId="77777777" w:rsidTr="00EE7365">
        <w:tc>
          <w:tcPr>
            <w:tcW w:w="1958" w:type="dxa"/>
          </w:tcPr>
          <w:p w14:paraId="284253A1" w14:textId="77777777" w:rsidR="00BD6773" w:rsidRDefault="00BD6773" w:rsidP="006E1D6D"/>
          <w:p w14:paraId="138F22AE" w14:textId="77777777" w:rsidR="00BD6773" w:rsidRDefault="00BD6773" w:rsidP="006E1D6D"/>
        </w:tc>
        <w:tc>
          <w:tcPr>
            <w:tcW w:w="1560" w:type="dxa"/>
          </w:tcPr>
          <w:p w14:paraId="753222DB" w14:textId="77777777" w:rsidR="00BD6773" w:rsidRDefault="00BD6773" w:rsidP="006E1D6D"/>
        </w:tc>
        <w:tc>
          <w:tcPr>
            <w:tcW w:w="1600" w:type="dxa"/>
          </w:tcPr>
          <w:p w14:paraId="1F702DDC" w14:textId="77777777" w:rsidR="00BD6773" w:rsidRDefault="00BD6773" w:rsidP="006E1D6D"/>
        </w:tc>
        <w:tc>
          <w:tcPr>
            <w:tcW w:w="2092" w:type="dxa"/>
          </w:tcPr>
          <w:p w14:paraId="2D9C25F8" w14:textId="77777777" w:rsidR="00BD6773" w:rsidRDefault="00BD6773" w:rsidP="006E1D6D"/>
        </w:tc>
        <w:tc>
          <w:tcPr>
            <w:tcW w:w="2140" w:type="dxa"/>
          </w:tcPr>
          <w:p w14:paraId="5A6954CA" w14:textId="77777777" w:rsidR="00BD6773" w:rsidRDefault="00BD6773" w:rsidP="006E1D6D"/>
        </w:tc>
      </w:tr>
      <w:tr w:rsidR="003574A5" w14:paraId="0970DF78" w14:textId="77777777" w:rsidTr="00EE7365">
        <w:tc>
          <w:tcPr>
            <w:tcW w:w="1958" w:type="dxa"/>
          </w:tcPr>
          <w:p w14:paraId="4B475C6E" w14:textId="77777777" w:rsidR="00BD6773" w:rsidRDefault="00BD6773" w:rsidP="006E1D6D"/>
          <w:p w14:paraId="0BB1D549" w14:textId="77777777" w:rsidR="00BD6773" w:rsidRDefault="00BD6773" w:rsidP="006E1D6D"/>
        </w:tc>
        <w:tc>
          <w:tcPr>
            <w:tcW w:w="1560" w:type="dxa"/>
          </w:tcPr>
          <w:p w14:paraId="40500585" w14:textId="77777777" w:rsidR="00BD6773" w:rsidRDefault="00BD6773" w:rsidP="006E1D6D"/>
        </w:tc>
        <w:tc>
          <w:tcPr>
            <w:tcW w:w="1600" w:type="dxa"/>
          </w:tcPr>
          <w:p w14:paraId="58F09B67" w14:textId="77777777" w:rsidR="00BD6773" w:rsidRDefault="00BD6773" w:rsidP="006E1D6D"/>
        </w:tc>
        <w:tc>
          <w:tcPr>
            <w:tcW w:w="2092" w:type="dxa"/>
          </w:tcPr>
          <w:p w14:paraId="2186A153" w14:textId="77777777" w:rsidR="00BD6773" w:rsidRDefault="00BD6773" w:rsidP="006E1D6D"/>
        </w:tc>
        <w:tc>
          <w:tcPr>
            <w:tcW w:w="2140" w:type="dxa"/>
          </w:tcPr>
          <w:p w14:paraId="44E7BE00" w14:textId="77777777" w:rsidR="00BD6773" w:rsidRDefault="00BD6773" w:rsidP="006E1D6D"/>
        </w:tc>
      </w:tr>
    </w:tbl>
    <w:p w14:paraId="4A39AD6C" w14:textId="77777777" w:rsidR="00BD6773" w:rsidRDefault="00BD6773"/>
    <w:p w14:paraId="21BEF63B" w14:textId="77777777" w:rsidR="00862053" w:rsidRDefault="00862053">
      <w:r w:rsidRPr="00862053">
        <w:rPr>
          <w:b/>
          <w:u w:val="single"/>
        </w:rPr>
        <w:t>Approved By</w:t>
      </w:r>
      <w:r>
        <w:t>:</w:t>
      </w:r>
    </w:p>
    <w:p w14:paraId="35F901C9" w14:textId="77777777" w:rsidR="00BD6773" w:rsidRDefault="00BD6773">
      <w:r>
        <w:t>Signature:</w:t>
      </w:r>
    </w:p>
    <w:p w14:paraId="2CC65962" w14:textId="77777777" w:rsidR="00BD6773" w:rsidRDefault="00BD6773">
      <w:r>
        <w:t>Name:</w:t>
      </w:r>
    </w:p>
    <w:p w14:paraId="505FC484" w14:textId="77777777" w:rsidR="00BD6773" w:rsidRDefault="00BD6773">
      <w:r>
        <w:t>Title: (</w:t>
      </w:r>
      <w:r w:rsidRPr="00BD6773">
        <w:rPr>
          <w:i/>
          <w:color w:val="767171" w:themeColor="background2" w:themeShade="80"/>
        </w:rPr>
        <w:t>Provost/Designee</w:t>
      </w:r>
      <w:r>
        <w:t>)</w:t>
      </w:r>
    </w:p>
    <w:p w14:paraId="0502D379" w14:textId="77777777" w:rsidR="00BD6773" w:rsidRDefault="00BD6773">
      <w:r>
        <w:t>_____________________________________________________________________________________</w:t>
      </w:r>
    </w:p>
    <w:p w14:paraId="5877826D" w14:textId="77777777" w:rsidR="00BD6773" w:rsidRDefault="00BD6773">
      <w:r>
        <w:t>Comments, if any:</w:t>
      </w:r>
    </w:p>
    <w:sectPr w:rsidR="00BD6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C0EA" w14:textId="77777777" w:rsidR="00BA31AA" w:rsidRDefault="00BA31AA" w:rsidP="00D13795">
      <w:pPr>
        <w:spacing w:after="0" w:line="240" w:lineRule="auto"/>
      </w:pPr>
      <w:r>
        <w:separator/>
      </w:r>
    </w:p>
  </w:endnote>
  <w:endnote w:type="continuationSeparator" w:id="0">
    <w:p w14:paraId="166E9915" w14:textId="77777777" w:rsidR="00BA31AA" w:rsidRDefault="00BA31AA" w:rsidP="00D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7212" w14:textId="77777777" w:rsidR="00D13795" w:rsidRDefault="00D13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B2B3" w14:textId="77777777" w:rsidR="00D13795" w:rsidRDefault="00D13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3E35" w14:textId="77777777" w:rsidR="00D13795" w:rsidRDefault="00D13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1876" w14:textId="77777777" w:rsidR="00BA31AA" w:rsidRDefault="00BA31AA" w:rsidP="00D13795">
      <w:pPr>
        <w:spacing w:after="0" w:line="240" w:lineRule="auto"/>
      </w:pPr>
      <w:r>
        <w:separator/>
      </w:r>
    </w:p>
  </w:footnote>
  <w:footnote w:type="continuationSeparator" w:id="0">
    <w:p w14:paraId="13F3BE8D" w14:textId="77777777" w:rsidR="00BA31AA" w:rsidRDefault="00BA31AA" w:rsidP="00D1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E80C" w14:textId="77777777" w:rsidR="00D13795" w:rsidRDefault="00D13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9964" w14:textId="77777777" w:rsidR="00D13795" w:rsidRDefault="00D13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D4E" w14:textId="77777777" w:rsidR="00D13795" w:rsidRDefault="00D13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73"/>
    <w:rsid w:val="00133DF5"/>
    <w:rsid w:val="00206FB9"/>
    <w:rsid w:val="002361BD"/>
    <w:rsid w:val="003574A5"/>
    <w:rsid w:val="00481EDE"/>
    <w:rsid w:val="004D73A9"/>
    <w:rsid w:val="005D193E"/>
    <w:rsid w:val="006225ED"/>
    <w:rsid w:val="00783295"/>
    <w:rsid w:val="00862053"/>
    <w:rsid w:val="008C10B4"/>
    <w:rsid w:val="008D131F"/>
    <w:rsid w:val="008D2D2F"/>
    <w:rsid w:val="008E2348"/>
    <w:rsid w:val="009A56EF"/>
    <w:rsid w:val="00A34F92"/>
    <w:rsid w:val="00A47655"/>
    <w:rsid w:val="00AA5E25"/>
    <w:rsid w:val="00AB3676"/>
    <w:rsid w:val="00B90815"/>
    <w:rsid w:val="00BA31AA"/>
    <w:rsid w:val="00BD6773"/>
    <w:rsid w:val="00CA4F66"/>
    <w:rsid w:val="00CB2BEE"/>
    <w:rsid w:val="00D13795"/>
    <w:rsid w:val="00EE3F0D"/>
    <w:rsid w:val="00EE7365"/>
    <w:rsid w:val="00F05544"/>
    <w:rsid w:val="00F50377"/>
    <w:rsid w:val="00F97274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5103"/>
  <w15:chartTrackingRefBased/>
  <w15:docId w15:val="{4E5E615B-6AFF-4006-BC27-4475D23D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D67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795"/>
  </w:style>
  <w:style w:type="paragraph" w:styleId="Footer">
    <w:name w:val="footer"/>
    <w:basedOn w:val="Normal"/>
    <w:link w:val="FooterChar"/>
    <w:uiPriority w:val="99"/>
    <w:unhideWhenUsed/>
    <w:rsid w:val="00D1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Herriott, Cascade</cp:lastModifiedBy>
  <cp:revision>2</cp:revision>
  <dcterms:created xsi:type="dcterms:W3CDTF">2022-07-05T15:24:00Z</dcterms:created>
  <dcterms:modified xsi:type="dcterms:W3CDTF">2022-07-05T15:24:00Z</dcterms:modified>
</cp:coreProperties>
</file>