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7B0B" w14:textId="3CCC388E" w:rsidR="00081DF5" w:rsidRPr="00586473" w:rsidRDefault="00081DF5" w:rsidP="00205A3D">
      <w:pPr>
        <w:rPr>
          <w:rFonts w:eastAsia="Times New Roman" w:cs="Calibri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9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24"/>
        <w:gridCol w:w="936"/>
        <w:gridCol w:w="1458"/>
        <w:gridCol w:w="1710"/>
        <w:gridCol w:w="3222"/>
        <w:gridCol w:w="18"/>
        <w:gridCol w:w="18"/>
      </w:tblGrid>
      <w:tr w:rsidR="00D5708A" w:rsidRPr="00586473" w14:paraId="352DEF8B" w14:textId="77777777" w:rsidTr="00D5708A">
        <w:trPr>
          <w:gridAfter w:val="1"/>
          <w:wAfter w:w="18" w:type="dxa"/>
          <w:cantSplit/>
          <w:trHeight w:hRule="exact"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69D8A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 Narrow"/>
              </w:rPr>
            </w:pPr>
            <w:r w:rsidRPr="00586473">
              <w:rPr>
                <w:rFonts w:eastAsia="Times New Roman" w:cs="Arial Narrow"/>
              </w:rPr>
              <w:t xml:space="preserve">Project Title:   </w:t>
            </w:r>
          </w:p>
        </w:tc>
        <w:tc>
          <w:tcPr>
            <w:tcW w:w="946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6069279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2212F6"/>
              </w:rPr>
            </w:pPr>
          </w:p>
        </w:tc>
      </w:tr>
      <w:tr w:rsidR="00D5708A" w:rsidRPr="00586473" w14:paraId="23406386" w14:textId="77777777" w:rsidTr="00D570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B7B31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 Narrow"/>
              </w:rPr>
            </w:pPr>
            <w:bookmarkStart w:id="1" w:name="Text13"/>
            <w:r w:rsidRPr="00586473">
              <w:rPr>
                <w:rFonts w:eastAsia="Times New Roman" w:cs="Arial Narrow"/>
              </w:rPr>
              <w:t>PI:</w:t>
            </w:r>
          </w:p>
        </w:tc>
        <w:bookmarkEnd w:id="1"/>
        <w:tc>
          <w:tcPr>
            <w:tcW w:w="45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0C1DC84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2212F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AC5D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 Narrow"/>
              </w:rPr>
            </w:pPr>
            <w:r w:rsidRPr="00586473">
              <w:rPr>
                <w:rFonts w:eastAsia="Times New Roman" w:cs="Arial Narrow"/>
              </w:rPr>
              <w:t xml:space="preserve">       WSU ID #: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E2241BB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2212F6"/>
              </w:rPr>
            </w:pPr>
          </w:p>
        </w:tc>
      </w:tr>
      <w:tr w:rsidR="00D5708A" w:rsidRPr="00586473" w14:paraId="2FA6C723" w14:textId="77777777" w:rsidTr="00D5708A">
        <w:trPr>
          <w:gridAfter w:val="2"/>
          <w:wAfter w:w="36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6D52E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 Narrow"/>
              </w:rPr>
            </w:pPr>
            <w:r w:rsidRPr="00586473">
              <w:rPr>
                <w:rFonts w:eastAsia="Times New Roman" w:cs="Arial Narrow"/>
              </w:rPr>
              <w:t>College/D</w:t>
            </w:r>
            <w:bookmarkStart w:id="2" w:name="Text2"/>
            <w:bookmarkStart w:id="3" w:name="Text9"/>
            <w:r w:rsidRPr="00586473">
              <w:rPr>
                <w:rFonts w:eastAsia="Times New Roman" w:cs="Arial Narrow"/>
              </w:rPr>
              <w:t>ept:</w:t>
            </w:r>
          </w:p>
        </w:tc>
        <w:bookmarkEnd w:id="2"/>
        <w:tc>
          <w:tcPr>
            <w:tcW w:w="94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9D4D2E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2212F6"/>
              </w:rPr>
            </w:pPr>
          </w:p>
        </w:tc>
        <w:bookmarkEnd w:id="3"/>
      </w:tr>
      <w:tr w:rsidR="00D5708A" w:rsidRPr="00586473" w14:paraId="4B6BCB14" w14:textId="77777777" w:rsidTr="00D5708A">
        <w:trPr>
          <w:gridAfter w:val="2"/>
          <w:wAfter w:w="36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252FF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 Narrow"/>
              </w:rPr>
            </w:pPr>
            <w:r w:rsidRPr="00586473">
              <w:rPr>
                <w:rFonts w:eastAsia="Times New Roman" w:cs="Arial Narrow"/>
              </w:rPr>
              <w:t>P</w:t>
            </w:r>
            <w:bookmarkStart w:id="4" w:name="Text10"/>
            <w:r w:rsidRPr="00586473">
              <w:rPr>
                <w:rFonts w:eastAsia="Times New Roman" w:cs="Arial Narrow"/>
              </w:rPr>
              <w:t>hone: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vAlign w:val="bottom"/>
          </w:tcPr>
          <w:p w14:paraId="21A6CCD7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2212F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D2388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 Narrow"/>
              </w:rPr>
            </w:pPr>
            <w:r w:rsidRPr="00586473">
              <w:rPr>
                <w:rFonts w:eastAsia="Times New Roman" w:cs="Arial Narrow"/>
              </w:rPr>
              <w:t>email:</w:t>
            </w:r>
          </w:p>
        </w:tc>
        <w:bookmarkEnd w:id="4"/>
        <w:tc>
          <w:tcPr>
            <w:tcW w:w="63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E18E08F" w14:textId="77777777" w:rsidR="00D5708A" w:rsidRPr="00586473" w:rsidRDefault="00D5708A" w:rsidP="00D570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2212F6"/>
              </w:rPr>
            </w:pPr>
          </w:p>
        </w:tc>
      </w:tr>
    </w:tbl>
    <w:p w14:paraId="17A3423F" w14:textId="11135C54" w:rsidR="00F31349" w:rsidRPr="00586473" w:rsidRDefault="00233B7E" w:rsidP="00F31349">
      <w:pPr>
        <w:rPr>
          <w:i/>
        </w:rPr>
      </w:pPr>
      <w:r w:rsidRPr="00586473">
        <w:rPr>
          <w:i/>
        </w:rPr>
        <w:t>NOTE: This Ex</w:t>
      </w:r>
      <w:r w:rsidR="00C85B8D">
        <w:rPr>
          <w:i/>
        </w:rPr>
        <w:t>c</w:t>
      </w:r>
      <w:r w:rsidRPr="00586473">
        <w:rPr>
          <w:i/>
        </w:rPr>
        <w:t>eption Request form is intended to be used as a tool to provide the reviewers the appropriate information. If you elect to describe any items in an attached addenda</w:t>
      </w:r>
      <w:r w:rsidR="00D5708A">
        <w:rPr>
          <w:i/>
        </w:rPr>
        <w:t xml:space="preserve"> (e.g.,</w:t>
      </w:r>
      <w:r w:rsidRPr="00586473">
        <w:rPr>
          <w:i/>
        </w:rPr>
        <w:t xml:space="preserve"> within </w:t>
      </w:r>
      <w:r w:rsidR="00D5708A">
        <w:rPr>
          <w:i/>
        </w:rPr>
        <w:t xml:space="preserve">your </w:t>
      </w:r>
      <w:r w:rsidRPr="00586473">
        <w:rPr>
          <w:i/>
        </w:rPr>
        <w:t xml:space="preserve">return to research plan or additional </w:t>
      </w:r>
      <w:r w:rsidR="00D5708A">
        <w:rPr>
          <w:i/>
        </w:rPr>
        <w:t xml:space="preserve">created </w:t>
      </w:r>
      <w:r w:rsidRPr="00586473">
        <w:rPr>
          <w:i/>
        </w:rPr>
        <w:t>plans</w:t>
      </w:r>
      <w:r w:rsidR="00D5708A">
        <w:rPr>
          <w:i/>
        </w:rPr>
        <w:t>)</w:t>
      </w:r>
      <w:r w:rsidRPr="00586473">
        <w:rPr>
          <w:i/>
        </w:rPr>
        <w:t>, please indicate “see attached” below.</w:t>
      </w:r>
    </w:p>
    <w:tbl>
      <w:tblPr>
        <w:tblpPr w:leftFromText="180" w:rightFromText="180" w:vertAnchor="text" w:horzAnchor="margin" w:tblpXSpec="center" w:tblpY="1144"/>
        <w:tblW w:w="11028" w:type="dxa"/>
        <w:tblLayout w:type="fixed"/>
        <w:tblLook w:val="0000" w:firstRow="0" w:lastRow="0" w:firstColumn="0" w:lastColumn="0" w:noHBand="0" w:noVBand="0"/>
      </w:tblPr>
      <w:tblGrid>
        <w:gridCol w:w="468"/>
        <w:gridCol w:w="5490"/>
        <w:gridCol w:w="630"/>
        <w:gridCol w:w="360"/>
        <w:gridCol w:w="630"/>
        <w:gridCol w:w="360"/>
        <w:gridCol w:w="1242"/>
        <w:gridCol w:w="1836"/>
        <w:gridCol w:w="12"/>
      </w:tblGrid>
      <w:tr w:rsidR="00D5708A" w:rsidRPr="00586473" w14:paraId="220891A5" w14:textId="77777777" w:rsidTr="00D5708A">
        <w:trPr>
          <w:gridAfter w:val="1"/>
          <w:wAfter w:w="12" w:type="dxa"/>
        </w:trPr>
        <w:tc>
          <w:tcPr>
            <w:tcW w:w="468" w:type="dxa"/>
          </w:tcPr>
          <w:p w14:paraId="5F0F10A4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>A.</w:t>
            </w:r>
          </w:p>
        </w:tc>
        <w:tc>
          <w:tcPr>
            <w:tcW w:w="10548" w:type="dxa"/>
            <w:gridSpan w:val="7"/>
          </w:tcPr>
          <w:p w14:paraId="5FFE4A9A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 xml:space="preserve">Briefly describe your project including an explanation of the concerns that may be preventing the project from moving forward at this time. </w:t>
            </w:r>
          </w:p>
          <w:p w14:paraId="3980ECC8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473">
              <w:rPr>
                <w:rFonts w:cs="Arial Narrow"/>
                <w:bCs/>
              </w:rPr>
              <w:instrText xml:space="preserve"> FORMTEXT </w:instrText>
            </w:r>
            <w:r w:rsidRPr="00586473">
              <w:rPr>
                <w:rFonts w:cs="Arial Narrow"/>
                <w:bCs/>
              </w:rPr>
            </w:r>
            <w:r w:rsidRPr="00586473">
              <w:rPr>
                <w:rFonts w:cs="Arial Narrow"/>
                <w:bCs/>
              </w:rPr>
              <w:fldChar w:fldCharType="separate"/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</w:rPr>
              <w:fldChar w:fldCharType="end"/>
            </w:r>
          </w:p>
        </w:tc>
      </w:tr>
      <w:tr w:rsidR="00D5708A" w:rsidRPr="00586473" w14:paraId="20DD6499" w14:textId="77777777" w:rsidTr="00D5708A">
        <w:trPr>
          <w:gridAfter w:val="1"/>
          <w:wAfter w:w="12" w:type="dxa"/>
          <w:trHeight w:val="176"/>
        </w:trPr>
        <w:tc>
          <w:tcPr>
            <w:tcW w:w="468" w:type="dxa"/>
          </w:tcPr>
          <w:p w14:paraId="3DC82A61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</w:p>
        </w:tc>
        <w:tc>
          <w:tcPr>
            <w:tcW w:w="10548" w:type="dxa"/>
            <w:gridSpan w:val="7"/>
          </w:tcPr>
          <w:p w14:paraId="430E90FF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</w:p>
        </w:tc>
      </w:tr>
      <w:tr w:rsidR="00D5708A" w:rsidRPr="00586473" w14:paraId="2FAF6D98" w14:textId="77777777" w:rsidTr="00D5708A">
        <w:trPr>
          <w:gridAfter w:val="1"/>
          <w:wAfter w:w="12" w:type="dxa"/>
        </w:trPr>
        <w:tc>
          <w:tcPr>
            <w:tcW w:w="468" w:type="dxa"/>
          </w:tcPr>
          <w:p w14:paraId="686912E1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>B.</w:t>
            </w:r>
          </w:p>
        </w:tc>
        <w:tc>
          <w:tcPr>
            <w:tcW w:w="10548" w:type="dxa"/>
            <w:gridSpan w:val="7"/>
          </w:tcPr>
          <w:p w14:paraId="22061EA7" w14:textId="0B57A2F3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>Briefly indicate the departures from the guidance necessary to process the ex</w:t>
            </w:r>
            <w:r w:rsidR="00C85B8D">
              <w:rPr>
                <w:rFonts w:cs="Arial Narrow"/>
                <w:bCs/>
              </w:rPr>
              <w:t>c</w:t>
            </w:r>
            <w:r w:rsidRPr="00586473">
              <w:rPr>
                <w:rFonts w:cs="Arial Narrow"/>
                <w:bCs/>
              </w:rPr>
              <w:t>eption request</w:t>
            </w:r>
            <w:r>
              <w:rPr>
                <w:rFonts w:cs="Arial Narrow"/>
                <w:bCs/>
              </w:rPr>
              <w:t xml:space="preserve"> or provide a description</w:t>
            </w:r>
            <w:r w:rsidRPr="00586473">
              <w:rPr>
                <w:rFonts w:cs="Arial Narrow"/>
                <w:bCs/>
              </w:rPr>
              <w:t xml:space="preserve"> </w:t>
            </w:r>
            <w:r>
              <w:rPr>
                <w:rFonts w:cs="Arial Narrow"/>
                <w:bCs/>
              </w:rPr>
              <w:t>if</w:t>
            </w:r>
            <w:r w:rsidRPr="00586473">
              <w:rPr>
                <w:rFonts w:cs="Arial Narrow"/>
                <w:bCs/>
              </w:rPr>
              <w:t xml:space="preserve"> </w:t>
            </w:r>
            <w:r>
              <w:rPr>
                <w:rFonts w:cs="Arial Narrow"/>
                <w:bCs/>
              </w:rPr>
              <w:t xml:space="preserve">your </w:t>
            </w:r>
            <w:r w:rsidRPr="00586473">
              <w:rPr>
                <w:rFonts w:cs="Arial Narrow"/>
                <w:bCs/>
              </w:rPr>
              <w:t>request is describing situations that are of similar risk, or risk/benefit, to what is allowed by the current guidance, but not specifically addressed by the guidance.</w:t>
            </w:r>
          </w:p>
          <w:p w14:paraId="5FD2A922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473">
              <w:rPr>
                <w:rFonts w:cs="Arial Narrow"/>
                <w:bCs/>
              </w:rPr>
              <w:instrText xml:space="preserve"> FORMTEXT </w:instrText>
            </w:r>
            <w:r w:rsidRPr="00586473">
              <w:rPr>
                <w:rFonts w:cs="Arial Narrow"/>
                <w:bCs/>
              </w:rPr>
            </w:r>
            <w:r w:rsidRPr="00586473">
              <w:rPr>
                <w:rFonts w:cs="Arial Narrow"/>
                <w:bCs/>
              </w:rPr>
              <w:fldChar w:fldCharType="separate"/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</w:rPr>
              <w:fldChar w:fldCharType="end"/>
            </w:r>
          </w:p>
        </w:tc>
      </w:tr>
      <w:tr w:rsidR="00D5708A" w:rsidRPr="00586473" w14:paraId="08ABDCA9" w14:textId="77777777" w:rsidTr="00D5708A">
        <w:trPr>
          <w:gridAfter w:val="1"/>
          <w:wAfter w:w="12" w:type="dxa"/>
        </w:trPr>
        <w:tc>
          <w:tcPr>
            <w:tcW w:w="11016" w:type="dxa"/>
            <w:gridSpan w:val="8"/>
          </w:tcPr>
          <w:p w14:paraId="780C3DCD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</w:p>
        </w:tc>
      </w:tr>
      <w:tr w:rsidR="00D5708A" w:rsidRPr="00586473" w14:paraId="7EB1C1AE" w14:textId="77777777" w:rsidTr="00D5708A">
        <w:trPr>
          <w:gridAfter w:val="1"/>
          <w:wAfter w:w="12" w:type="dxa"/>
        </w:trPr>
        <w:tc>
          <w:tcPr>
            <w:tcW w:w="11016" w:type="dxa"/>
            <w:gridSpan w:val="8"/>
          </w:tcPr>
          <w:tbl>
            <w:tblPr>
              <w:tblpPr w:leftFromText="180" w:rightFromText="180" w:vertAnchor="text" w:horzAnchor="margin" w:tblpXSpec="center" w:tblpY="-44"/>
              <w:tblW w:w="11028" w:type="dxa"/>
              <w:tblLayout w:type="fixed"/>
              <w:tblLook w:val="0000" w:firstRow="0" w:lastRow="0" w:firstColumn="0" w:lastColumn="0" w:noHBand="0" w:noVBand="0"/>
            </w:tblPr>
            <w:tblGrid>
              <w:gridCol w:w="469"/>
              <w:gridCol w:w="10559"/>
            </w:tblGrid>
            <w:tr w:rsidR="00D5708A" w:rsidRPr="00586473" w14:paraId="647BCA49" w14:textId="77777777" w:rsidTr="008B12E3">
              <w:tc>
                <w:tcPr>
                  <w:tcW w:w="468" w:type="dxa"/>
                </w:tcPr>
                <w:p w14:paraId="443CE42F" w14:textId="77777777" w:rsidR="00D5708A" w:rsidRPr="00586473" w:rsidRDefault="00D5708A" w:rsidP="00D5708A">
                  <w:pPr>
                    <w:pStyle w:val="Header"/>
                    <w:numPr>
                      <w:ilvl w:val="12"/>
                      <w:numId w:val="0"/>
                    </w:numPr>
                    <w:rPr>
                      <w:rFonts w:cs="Arial Narrow"/>
                      <w:bCs/>
                    </w:rPr>
                  </w:pPr>
                  <w:r w:rsidRPr="00586473">
                    <w:rPr>
                      <w:rFonts w:cs="Arial Narrow"/>
                      <w:bCs/>
                    </w:rPr>
                    <w:t>C.</w:t>
                  </w:r>
                </w:p>
              </w:tc>
              <w:tc>
                <w:tcPr>
                  <w:tcW w:w="10548" w:type="dxa"/>
                </w:tcPr>
                <w:p w14:paraId="6F0AC007" w14:textId="77777777" w:rsidR="00D5708A" w:rsidRPr="00586473" w:rsidRDefault="00D5708A" w:rsidP="00D5708A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left" w:pos="720"/>
                    </w:tabs>
                    <w:rPr>
                      <w:rFonts w:cs="Arial Narrow"/>
                      <w:bCs/>
                    </w:rPr>
                  </w:pPr>
                  <w:r w:rsidRPr="00586473">
                    <w:rPr>
                      <w:rFonts w:cs="Arial Narrow"/>
                      <w:bCs/>
                    </w:rPr>
                    <w:t xml:space="preserve">Briefly indicate the guidance (e.g., WHO, CDC, WA DOH) or mitigation strategy used to support your request and explain the risks associated with this proposal.  </w:t>
                  </w:r>
                </w:p>
                <w:p w14:paraId="0A75CE66" w14:textId="77777777" w:rsidR="00D5708A" w:rsidRPr="00586473" w:rsidRDefault="00D5708A" w:rsidP="00D5708A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left" w:pos="720"/>
                    </w:tabs>
                    <w:rPr>
                      <w:rFonts w:cs="Arial Narrow"/>
                      <w:bCs/>
                    </w:rPr>
                  </w:pPr>
                  <w:r w:rsidRPr="00586473">
                    <w:rPr>
                      <w:rFonts w:cs="Arial Narrow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86473">
                    <w:rPr>
                      <w:rFonts w:cs="Arial Narrow"/>
                      <w:bCs/>
                    </w:rPr>
                    <w:instrText xml:space="preserve"> FORMTEXT </w:instrText>
                  </w:r>
                  <w:r w:rsidRPr="00586473">
                    <w:rPr>
                      <w:rFonts w:cs="Arial Narrow"/>
                      <w:bCs/>
                    </w:rPr>
                  </w:r>
                  <w:r w:rsidRPr="00586473">
                    <w:rPr>
                      <w:rFonts w:cs="Arial Narrow"/>
                      <w:bCs/>
                    </w:rPr>
                    <w:fldChar w:fldCharType="separate"/>
                  </w:r>
                  <w:r w:rsidRPr="00586473">
                    <w:rPr>
                      <w:rFonts w:cs="Arial Narrow"/>
                      <w:bCs/>
                      <w:noProof/>
                    </w:rPr>
                    <w:t> </w:t>
                  </w:r>
                  <w:r w:rsidRPr="00586473">
                    <w:rPr>
                      <w:rFonts w:cs="Arial Narrow"/>
                      <w:bCs/>
                      <w:noProof/>
                    </w:rPr>
                    <w:t> </w:t>
                  </w:r>
                  <w:r w:rsidRPr="00586473">
                    <w:rPr>
                      <w:rFonts w:cs="Arial Narrow"/>
                      <w:bCs/>
                      <w:noProof/>
                    </w:rPr>
                    <w:t> </w:t>
                  </w:r>
                  <w:r w:rsidRPr="00586473">
                    <w:rPr>
                      <w:rFonts w:cs="Arial Narrow"/>
                      <w:bCs/>
                      <w:noProof/>
                    </w:rPr>
                    <w:t> </w:t>
                  </w:r>
                  <w:r w:rsidRPr="00586473">
                    <w:rPr>
                      <w:rFonts w:cs="Arial Narrow"/>
                      <w:bCs/>
                      <w:noProof/>
                    </w:rPr>
                    <w:t> </w:t>
                  </w:r>
                  <w:r w:rsidRPr="00586473">
                    <w:rPr>
                      <w:rFonts w:cs="Arial Narrow"/>
                      <w:bCs/>
                    </w:rPr>
                    <w:fldChar w:fldCharType="end"/>
                  </w:r>
                </w:p>
              </w:tc>
            </w:tr>
          </w:tbl>
          <w:p w14:paraId="7C0C4B4D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</w:p>
        </w:tc>
      </w:tr>
      <w:tr w:rsidR="00D5708A" w:rsidRPr="00586473" w14:paraId="77063D15" w14:textId="77777777" w:rsidTr="00D5708A">
        <w:trPr>
          <w:gridAfter w:val="1"/>
          <w:wAfter w:w="12" w:type="dxa"/>
          <w:trHeight w:val="113"/>
        </w:trPr>
        <w:tc>
          <w:tcPr>
            <w:tcW w:w="11016" w:type="dxa"/>
            <w:gridSpan w:val="8"/>
          </w:tcPr>
          <w:p w14:paraId="04602208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</w:p>
        </w:tc>
      </w:tr>
      <w:tr w:rsidR="00D5708A" w:rsidRPr="00586473" w14:paraId="4E742974" w14:textId="77777777" w:rsidTr="00815DA8">
        <w:trPr>
          <w:trHeight w:val="463"/>
        </w:trPr>
        <w:tc>
          <w:tcPr>
            <w:tcW w:w="468" w:type="dxa"/>
          </w:tcPr>
          <w:p w14:paraId="456246F7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>D.</w:t>
            </w:r>
          </w:p>
        </w:tc>
        <w:tc>
          <w:tcPr>
            <w:tcW w:w="5490" w:type="dxa"/>
          </w:tcPr>
          <w:p w14:paraId="664940C7" w14:textId="0FFC858E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>Does the proposed research require oversight committee approval (e.g., IRB/IACUC/IBC/RSC)</w:t>
            </w:r>
            <w:r w:rsidR="00193207">
              <w:rPr>
                <w:rFonts w:cs="Arial Narrow"/>
                <w:bCs/>
              </w:rPr>
              <w:t>? If the project is already approved, please provide the protocol number.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3470456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ind w:right="-78"/>
              <w:rPr>
                <w:rFonts w:cs="Arial Narrow"/>
              </w:rPr>
            </w:pPr>
            <w:r w:rsidRPr="00586473">
              <w:rPr>
                <w:rFonts w:cs="Arial Narrow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E1C40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ind w:right="-48"/>
              <w:rPr>
                <w:rFonts w:cs="Arial Narro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F0EA840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ind w:right="-48"/>
              <w:rPr>
                <w:rFonts w:cs="Arial Narrow"/>
              </w:rPr>
            </w:pPr>
            <w:r w:rsidRPr="00586473">
              <w:rPr>
                <w:rFonts w:cs="Arial Narrow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999C2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186C80A5" w14:textId="49F5C976" w:rsidR="00D5708A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</w:rPr>
            </w:pPr>
            <w:r w:rsidRPr="00586473">
              <w:rPr>
                <w:rFonts w:cs="Arial Narrow"/>
              </w:rPr>
              <w:t>Protocol #: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14:paraId="158FF344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color w:val="3333FF"/>
              </w:rPr>
            </w:pPr>
          </w:p>
        </w:tc>
      </w:tr>
      <w:tr w:rsidR="00815DA8" w:rsidRPr="00586473" w14:paraId="007A5430" w14:textId="77777777" w:rsidTr="00371502">
        <w:trPr>
          <w:trHeight w:val="347"/>
        </w:trPr>
        <w:tc>
          <w:tcPr>
            <w:tcW w:w="11028" w:type="dxa"/>
            <w:gridSpan w:val="9"/>
          </w:tcPr>
          <w:p w14:paraId="3770E127" w14:textId="4B0E1655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tabs>
                <w:tab w:val="clear" w:pos="4680"/>
                <w:tab w:val="clear" w:pos="9360"/>
                <w:tab w:val="left" w:pos="6790"/>
              </w:tabs>
              <w:rPr>
                <w:rFonts w:cs="Arial Narrow"/>
                <w:color w:val="3333FF"/>
              </w:rPr>
            </w:pPr>
            <w:r>
              <w:rPr>
                <w:rFonts w:cs="Arial Narrow"/>
                <w:color w:val="3333FF"/>
              </w:rPr>
              <w:tab/>
            </w:r>
          </w:p>
        </w:tc>
      </w:tr>
      <w:tr w:rsidR="00815DA8" w:rsidRPr="00586473" w14:paraId="6876D170" w14:textId="77777777" w:rsidTr="00815DA8">
        <w:trPr>
          <w:trHeight w:val="103"/>
        </w:trPr>
        <w:tc>
          <w:tcPr>
            <w:tcW w:w="468" w:type="dxa"/>
          </w:tcPr>
          <w:p w14:paraId="4E985589" w14:textId="315766FB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E.</w:t>
            </w:r>
          </w:p>
        </w:tc>
        <w:tc>
          <w:tcPr>
            <w:tcW w:w="5490" w:type="dxa"/>
          </w:tcPr>
          <w:p w14:paraId="451653EB" w14:textId="3767EEE6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Is a protocol amendment needed for this research?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49E2E79" w14:textId="4CB99559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ind w:right="-78"/>
              <w:rPr>
                <w:rFonts w:cs="Arial Narrow"/>
              </w:rPr>
            </w:pPr>
            <w:r>
              <w:rPr>
                <w:rFonts w:cs="Arial Narrow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9921A" w14:textId="77777777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ind w:right="-48"/>
              <w:rPr>
                <w:rFonts w:cs="Arial Narro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16C77C" w14:textId="2E05B66D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ind w:right="-48"/>
              <w:rPr>
                <w:rFonts w:cs="Arial Narrow"/>
              </w:rPr>
            </w:pPr>
            <w:r>
              <w:rPr>
                <w:rFonts w:cs="Arial Narrow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FCA4C" w14:textId="77777777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62308ED0" w14:textId="70B85E75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</w:rPr>
            </w:pPr>
            <w:r w:rsidRPr="00586473">
              <w:rPr>
                <w:rFonts w:cs="Arial Narrow"/>
              </w:rPr>
              <w:t>Protocol #: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14:paraId="7BE3AD28" w14:textId="77777777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color w:val="3333FF"/>
              </w:rPr>
            </w:pPr>
          </w:p>
        </w:tc>
      </w:tr>
      <w:tr w:rsidR="00815DA8" w:rsidRPr="00586473" w14:paraId="133CCED7" w14:textId="77777777" w:rsidTr="003D21E7">
        <w:trPr>
          <w:gridAfter w:val="7"/>
          <w:wAfter w:w="5070" w:type="dxa"/>
          <w:trHeight w:val="272"/>
        </w:trPr>
        <w:tc>
          <w:tcPr>
            <w:tcW w:w="5958" w:type="dxa"/>
            <w:gridSpan w:val="2"/>
          </w:tcPr>
          <w:p w14:paraId="67E9E681" w14:textId="77777777" w:rsidR="00815DA8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</w:p>
        </w:tc>
      </w:tr>
      <w:tr w:rsidR="00815DA8" w:rsidRPr="00586473" w14:paraId="3F54A39E" w14:textId="77777777" w:rsidTr="00D5708A">
        <w:trPr>
          <w:trHeight w:val="260"/>
        </w:trPr>
        <w:tc>
          <w:tcPr>
            <w:tcW w:w="468" w:type="dxa"/>
          </w:tcPr>
          <w:p w14:paraId="1ED7B7C5" w14:textId="552E490D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F</w:t>
            </w:r>
            <w:r w:rsidRPr="00586473">
              <w:rPr>
                <w:rFonts w:cs="Arial Narrow"/>
                <w:bCs/>
              </w:rPr>
              <w:t>.</w:t>
            </w:r>
          </w:p>
        </w:tc>
        <w:tc>
          <w:tcPr>
            <w:tcW w:w="5490" w:type="dxa"/>
          </w:tcPr>
          <w:p w14:paraId="54B1B3BE" w14:textId="279F269D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>Is the project funded?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0495C2F" w14:textId="4E6989EE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ind w:right="-78"/>
              <w:rPr>
                <w:rFonts w:cs="Arial Narrow"/>
              </w:rPr>
            </w:pPr>
            <w:r w:rsidRPr="00586473">
              <w:rPr>
                <w:rFonts w:cs="Arial Narrow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260F2" w14:textId="77777777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ind w:right="-48"/>
              <w:rPr>
                <w:rFonts w:cs="Arial Narro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E2E1701" w14:textId="64BBB954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ind w:right="-48"/>
              <w:rPr>
                <w:rFonts w:cs="Arial Narrow"/>
              </w:rPr>
            </w:pPr>
            <w:r w:rsidRPr="00586473">
              <w:rPr>
                <w:rFonts w:cs="Arial Narrow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355B34" w14:textId="77777777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rPr>
                <w:rFonts w:cs="Arial Narrow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4EF8AB90" w14:textId="71DA0FBE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rPr>
                <w:rFonts w:cs="Arial Narrow"/>
              </w:rPr>
            </w:pPr>
            <w:r w:rsidRPr="00586473">
              <w:rPr>
                <w:rFonts w:cs="Arial Narrow"/>
              </w:rPr>
              <w:t>ORSO #: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14:paraId="34DA8CB4" w14:textId="77777777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rPr>
                <w:rFonts w:cs="Arial Narrow"/>
                <w:color w:val="3333FF"/>
              </w:rPr>
            </w:pPr>
          </w:p>
        </w:tc>
      </w:tr>
      <w:tr w:rsidR="00815DA8" w:rsidRPr="00586473" w14:paraId="34139425" w14:textId="77777777" w:rsidTr="00D5708A">
        <w:trPr>
          <w:trHeight w:val="263"/>
        </w:trPr>
        <w:tc>
          <w:tcPr>
            <w:tcW w:w="11028" w:type="dxa"/>
            <w:gridSpan w:val="9"/>
          </w:tcPr>
          <w:p w14:paraId="2D15B027" w14:textId="77777777" w:rsidR="00815DA8" w:rsidRPr="00586473" w:rsidRDefault="00815DA8" w:rsidP="00815DA8">
            <w:pPr>
              <w:pStyle w:val="Header"/>
              <w:numPr>
                <w:ilvl w:val="12"/>
                <w:numId w:val="0"/>
              </w:numPr>
              <w:jc w:val="center"/>
              <w:rPr>
                <w:rFonts w:cs="Arial Narrow"/>
              </w:rPr>
            </w:pPr>
          </w:p>
        </w:tc>
      </w:tr>
      <w:tr w:rsidR="00D5708A" w:rsidRPr="00586473" w14:paraId="318EBD24" w14:textId="77777777" w:rsidTr="00D5708A">
        <w:trPr>
          <w:gridAfter w:val="1"/>
          <w:wAfter w:w="12" w:type="dxa"/>
        </w:trPr>
        <w:tc>
          <w:tcPr>
            <w:tcW w:w="468" w:type="dxa"/>
          </w:tcPr>
          <w:p w14:paraId="6E273052" w14:textId="2A428DB2" w:rsidR="00D5708A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G</w:t>
            </w:r>
            <w:r w:rsidR="00D5708A" w:rsidRPr="00586473">
              <w:rPr>
                <w:rFonts w:cs="Arial Narrow"/>
                <w:bCs/>
              </w:rPr>
              <w:t>.</w:t>
            </w:r>
          </w:p>
        </w:tc>
        <w:tc>
          <w:tcPr>
            <w:tcW w:w="10548" w:type="dxa"/>
            <w:gridSpan w:val="7"/>
          </w:tcPr>
          <w:p w14:paraId="7075B4AB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>Attach your staged return to on-site research, scholarship, and creative activities plan and indicate if it has been reviewed or approved by your</w:t>
            </w:r>
            <w:r w:rsidRPr="00586473">
              <w:t xml:space="preserve"> </w:t>
            </w:r>
            <w:r w:rsidRPr="00586473">
              <w:rPr>
                <w:rFonts w:cs="Arial Narrow"/>
                <w:bCs/>
              </w:rPr>
              <w:t xml:space="preserve">Department Chair / Local Campus Unit Director (provide names). </w:t>
            </w:r>
            <w:bookmarkStart w:id="5" w:name="Text1"/>
          </w:p>
          <w:p w14:paraId="6EA10020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473">
              <w:rPr>
                <w:rFonts w:cs="Arial Narrow"/>
                <w:bCs/>
              </w:rPr>
              <w:instrText xml:space="preserve"> FORMTEXT </w:instrText>
            </w:r>
            <w:r w:rsidRPr="00586473">
              <w:rPr>
                <w:rFonts w:cs="Arial Narrow"/>
                <w:bCs/>
              </w:rPr>
            </w:r>
            <w:r w:rsidRPr="00586473">
              <w:rPr>
                <w:rFonts w:cs="Arial Narrow"/>
                <w:bCs/>
              </w:rPr>
              <w:fldChar w:fldCharType="separate"/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  <w:noProof/>
              </w:rPr>
              <w:t> </w:t>
            </w:r>
            <w:r w:rsidRPr="00586473">
              <w:rPr>
                <w:rFonts w:cs="Arial Narrow"/>
                <w:bCs/>
              </w:rPr>
              <w:fldChar w:fldCharType="end"/>
            </w:r>
            <w:bookmarkEnd w:id="5"/>
          </w:p>
        </w:tc>
      </w:tr>
      <w:tr w:rsidR="00D5708A" w:rsidRPr="00586473" w14:paraId="74B3E7A0" w14:textId="77777777" w:rsidTr="00E63B88">
        <w:trPr>
          <w:trHeight w:val="60"/>
        </w:trPr>
        <w:tc>
          <w:tcPr>
            <w:tcW w:w="11028" w:type="dxa"/>
            <w:gridSpan w:val="9"/>
          </w:tcPr>
          <w:p w14:paraId="4BFAEF1C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jc w:val="center"/>
              <w:rPr>
                <w:rFonts w:cs="Arial Narrow"/>
              </w:rPr>
            </w:pPr>
          </w:p>
        </w:tc>
      </w:tr>
      <w:tr w:rsidR="00E63B88" w:rsidRPr="00586473" w14:paraId="451E95D8" w14:textId="77777777" w:rsidTr="00D5708A">
        <w:trPr>
          <w:trHeight w:val="264"/>
        </w:trPr>
        <w:tc>
          <w:tcPr>
            <w:tcW w:w="11028" w:type="dxa"/>
            <w:gridSpan w:val="9"/>
          </w:tcPr>
          <w:tbl>
            <w:tblPr>
              <w:tblpPr w:leftFromText="180" w:rightFromText="180" w:vertAnchor="text" w:horzAnchor="margin" w:tblpY="-198"/>
              <w:tblOverlap w:val="never"/>
              <w:tblW w:w="11028" w:type="dxa"/>
              <w:tblLayout w:type="fixed"/>
              <w:tblLook w:val="0000" w:firstRow="0" w:lastRow="0" w:firstColumn="0" w:lastColumn="0" w:noHBand="0" w:noVBand="0"/>
            </w:tblPr>
            <w:tblGrid>
              <w:gridCol w:w="468"/>
              <w:gridCol w:w="10548"/>
              <w:gridCol w:w="12"/>
            </w:tblGrid>
            <w:tr w:rsidR="00E63B88" w:rsidRPr="00586473" w14:paraId="32D0A7F2" w14:textId="77777777" w:rsidTr="00E63B88">
              <w:trPr>
                <w:gridAfter w:val="1"/>
                <w:wAfter w:w="12" w:type="dxa"/>
              </w:trPr>
              <w:tc>
                <w:tcPr>
                  <w:tcW w:w="468" w:type="dxa"/>
                </w:tcPr>
                <w:p w14:paraId="3B008BCD" w14:textId="5597B920" w:rsidR="00E63B88" w:rsidRPr="00586473" w:rsidRDefault="00815DA8" w:rsidP="00E63B88">
                  <w:pPr>
                    <w:pStyle w:val="Header"/>
                    <w:numPr>
                      <w:ilvl w:val="12"/>
                      <w:numId w:val="0"/>
                    </w:numPr>
                    <w:rPr>
                      <w:rFonts w:cs="Arial Narrow"/>
                      <w:bCs/>
                    </w:rPr>
                  </w:pPr>
                  <w:r>
                    <w:rPr>
                      <w:rFonts w:cs="Arial Narrow"/>
                      <w:bCs/>
                    </w:rPr>
                    <w:t>H</w:t>
                  </w:r>
                  <w:r w:rsidR="00E63B88" w:rsidRPr="00586473">
                    <w:rPr>
                      <w:rFonts w:cs="Arial Narrow"/>
                      <w:bCs/>
                    </w:rPr>
                    <w:t>.</w:t>
                  </w:r>
                </w:p>
              </w:tc>
              <w:tc>
                <w:tcPr>
                  <w:tcW w:w="10548" w:type="dxa"/>
                </w:tcPr>
                <w:p w14:paraId="5E0CF99B" w14:textId="2CF82ABA" w:rsidR="00E63B88" w:rsidRPr="00586473" w:rsidRDefault="00E63B88" w:rsidP="00E63B88">
                  <w:pPr>
                    <w:pStyle w:val="Header"/>
                    <w:numPr>
                      <w:ilvl w:val="12"/>
                      <w:numId w:val="0"/>
                    </w:numPr>
                    <w:tabs>
                      <w:tab w:val="left" w:pos="720"/>
                    </w:tabs>
                    <w:rPr>
                      <w:rFonts w:cs="Arial Narrow"/>
                      <w:bCs/>
                    </w:rPr>
                  </w:pPr>
                  <w:r w:rsidRPr="00586473">
                    <w:rPr>
                      <w:rFonts w:cs="Arial Narrow"/>
                      <w:bCs/>
                    </w:rPr>
                    <w:t xml:space="preserve">Attach your </w:t>
                  </w:r>
                  <w:hyperlink r:id="rId8" w:history="1">
                    <w:r w:rsidRPr="00E63B88">
                      <w:rPr>
                        <w:rStyle w:val="Hyperlink"/>
                        <w:rFonts w:cs="Arial Narrow"/>
                        <w:bCs/>
                      </w:rPr>
                      <w:t>HRS return to campus/worksite plan</w:t>
                    </w:r>
                  </w:hyperlink>
                  <w:r>
                    <w:rPr>
                      <w:rFonts w:cs="Arial Narrow"/>
                      <w:bCs/>
                    </w:rPr>
                    <w:t xml:space="preserve"> </w:t>
                  </w:r>
                  <w:r w:rsidR="009145F6">
                    <w:rPr>
                      <w:rFonts w:cs="Arial Narrow"/>
                      <w:bCs/>
                    </w:rPr>
                    <w:t xml:space="preserve">completed by your College, </w:t>
                  </w:r>
                  <w:r w:rsidRPr="00586473">
                    <w:rPr>
                      <w:rFonts w:cs="Arial Narrow"/>
                      <w:bCs/>
                    </w:rPr>
                    <w:t>Department</w:t>
                  </w:r>
                  <w:r w:rsidR="009145F6">
                    <w:rPr>
                      <w:rFonts w:cs="Arial Narrow"/>
                      <w:bCs/>
                    </w:rPr>
                    <w:t xml:space="preserve">, or </w:t>
                  </w:r>
                  <w:r w:rsidRPr="00586473">
                    <w:rPr>
                      <w:rFonts w:cs="Arial Narrow"/>
                      <w:bCs/>
                    </w:rPr>
                    <w:t xml:space="preserve">Unit. </w:t>
                  </w:r>
                </w:p>
              </w:tc>
            </w:tr>
            <w:tr w:rsidR="00E63B88" w:rsidRPr="00586473" w14:paraId="4D374AC6" w14:textId="77777777" w:rsidTr="00E63B88">
              <w:trPr>
                <w:trHeight w:val="264"/>
              </w:trPr>
              <w:tc>
                <w:tcPr>
                  <w:tcW w:w="11028" w:type="dxa"/>
                  <w:gridSpan w:val="3"/>
                </w:tcPr>
                <w:p w14:paraId="09C7B354" w14:textId="77777777" w:rsidR="00E63B88" w:rsidRPr="00586473" w:rsidRDefault="00E63B88" w:rsidP="00E63B88">
                  <w:pPr>
                    <w:pStyle w:val="Header"/>
                    <w:numPr>
                      <w:ilvl w:val="12"/>
                      <w:numId w:val="0"/>
                    </w:numPr>
                    <w:jc w:val="center"/>
                    <w:rPr>
                      <w:rFonts w:cs="Arial Narrow"/>
                    </w:rPr>
                  </w:pPr>
                </w:p>
              </w:tc>
            </w:tr>
          </w:tbl>
          <w:p w14:paraId="3FCD6167" w14:textId="77777777" w:rsidR="00E63B88" w:rsidRPr="00586473" w:rsidRDefault="00E63B88" w:rsidP="00D5708A">
            <w:pPr>
              <w:pStyle w:val="Header"/>
              <w:numPr>
                <w:ilvl w:val="12"/>
                <w:numId w:val="0"/>
              </w:numPr>
              <w:jc w:val="center"/>
              <w:rPr>
                <w:rFonts w:cs="Arial Narrow"/>
              </w:rPr>
            </w:pPr>
          </w:p>
        </w:tc>
      </w:tr>
      <w:tr w:rsidR="00D5708A" w:rsidRPr="00586473" w14:paraId="12AED5DA" w14:textId="77777777" w:rsidTr="00D5708A">
        <w:trPr>
          <w:gridAfter w:val="1"/>
          <w:wAfter w:w="12" w:type="dxa"/>
        </w:trPr>
        <w:tc>
          <w:tcPr>
            <w:tcW w:w="468" w:type="dxa"/>
          </w:tcPr>
          <w:p w14:paraId="34C9D8E4" w14:textId="50B77680" w:rsidR="00D5708A" w:rsidRPr="00586473" w:rsidRDefault="00815DA8" w:rsidP="00D5708A">
            <w:pPr>
              <w:pStyle w:val="Header"/>
              <w:numPr>
                <w:ilvl w:val="12"/>
                <w:numId w:val="0"/>
              </w:num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I</w:t>
            </w:r>
            <w:r w:rsidR="00D5708A" w:rsidRPr="00586473">
              <w:rPr>
                <w:rFonts w:cs="Arial Narrow"/>
                <w:bCs/>
              </w:rPr>
              <w:t>.</w:t>
            </w:r>
          </w:p>
        </w:tc>
        <w:tc>
          <w:tcPr>
            <w:tcW w:w="10548" w:type="dxa"/>
            <w:gridSpan w:val="7"/>
          </w:tcPr>
          <w:p w14:paraId="3E926EBB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tabs>
                <w:tab w:val="left" w:pos="720"/>
              </w:tabs>
              <w:rPr>
                <w:rFonts w:cs="Arial Narrow"/>
                <w:bCs/>
              </w:rPr>
            </w:pPr>
            <w:r w:rsidRPr="00586473">
              <w:rPr>
                <w:rFonts w:cs="Arial Narrow"/>
                <w:bCs/>
              </w:rPr>
              <w:t xml:space="preserve">Attach any additional documents or plans you would like considered with your request. </w:t>
            </w:r>
          </w:p>
        </w:tc>
      </w:tr>
      <w:tr w:rsidR="00D5708A" w:rsidRPr="00586473" w14:paraId="5FEDFD39" w14:textId="77777777" w:rsidTr="00D5708A">
        <w:trPr>
          <w:trHeight w:val="363"/>
        </w:trPr>
        <w:tc>
          <w:tcPr>
            <w:tcW w:w="11028" w:type="dxa"/>
            <w:gridSpan w:val="9"/>
          </w:tcPr>
          <w:p w14:paraId="584EBE79" w14:textId="77777777" w:rsidR="00D5708A" w:rsidRPr="00586473" w:rsidRDefault="00D5708A" w:rsidP="00D5708A">
            <w:pPr>
              <w:pStyle w:val="Header"/>
              <w:numPr>
                <w:ilvl w:val="12"/>
                <w:numId w:val="0"/>
              </w:numPr>
              <w:jc w:val="center"/>
              <w:rPr>
                <w:rFonts w:cs="Arial Narrow"/>
              </w:rPr>
            </w:pPr>
          </w:p>
        </w:tc>
      </w:tr>
    </w:tbl>
    <w:p w14:paraId="0753E29C" w14:textId="77777777" w:rsidR="001A1F13" w:rsidRDefault="001A1F13" w:rsidP="00D335BA">
      <w:pPr>
        <w:rPr>
          <w:rFonts w:cstheme="minorHAnsi"/>
          <w:b/>
          <w:bCs/>
          <w:sz w:val="24"/>
        </w:rPr>
      </w:pPr>
    </w:p>
    <w:p w14:paraId="1F99F0F1" w14:textId="77777777" w:rsidR="001A1F13" w:rsidRDefault="001A1F13" w:rsidP="00D335BA">
      <w:pPr>
        <w:rPr>
          <w:rFonts w:cstheme="minorHAnsi"/>
          <w:b/>
          <w:bCs/>
          <w:sz w:val="24"/>
        </w:rPr>
      </w:pPr>
    </w:p>
    <w:p w14:paraId="46077FBA" w14:textId="77777777" w:rsidR="001A1F13" w:rsidRDefault="001A1F13" w:rsidP="00D335BA">
      <w:pPr>
        <w:rPr>
          <w:rFonts w:cstheme="minorHAnsi"/>
          <w:b/>
          <w:bCs/>
          <w:sz w:val="24"/>
        </w:rPr>
      </w:pPr>
    </w:p>
    <w:p w14:paraId="62340D51" w14:textId="6FBD237E" w:rsidR="006F1EC9" w:rsidRPr="00586473" w:rsidRDefault="006F1EC9" w:rsidP="00D335BA">
      <w:pPr>
        <w:rPr>
          <w:rFonts w:cstheme="minorHAnsi"/>
          <w:b/>
          <w:bCs/>
          <w:sz w:val="24"/>
        </w:rPr>
      </w:pPr>
      <w:r w:rsidRPr="00586473">
        <w:rPr>
          <w:rFonts w:cstheme="minorHAnsi"/>
          <w:b/>
          <w:bCs/>
          <w:sz w:val="24"/>
        </w:rPr>
        <w:lastRenderedPageBreak/>
        <w:t xml:space="preserve">Routing and </w:t>
      </w:r>
      <w:r w:rsidR="001A1F13">
        <w:rPr>
          <w:rFonts w:cstheme="minorHAnsi"/>
          <w:b/>
          <w:bCs/>
          <w:sz w:val="24"/>
        </w:rPr>
        <w:t xml:space="preserve">Concurrence </w:t>
      </w:r>
      <w:r w:rsidR="00586473" w:rsidRPr="00586473">
        <w:rPr>
          <w:rFonts w:cstheme="minorHAnsi"/>
          <w:b/>
          <w:bCs/>
          <w:sz w:val="24"/>
        </w:rPr>
        <w:t xml:space="preserve"> (Step 2</w:t>
      </w:r>
      <w:r w:rsidR="001A1F13">
        <w:rPr>
          <w:rFonts w:cstheme="minorHAnsi"/>
          <w:b/>
          <w:bCs/>
          <w:sz w:val="24"/>
        </w:rPr>
        <w:t xml:space="preserve"> – following review</w:t>
      </w:r>
      <w:r w:rsidR="00586473" w:rsidRPr="00586473">
        <w:rPr>
          <w:rFonts w:cstheme="minorHAnsi"/>
          <w:b/>
          <w:bCs/>
          <w:sz w:val="24"/>
        </w:rPr>
        <w:t>)</w:t>
      </w:r>
      <w:r w:rsidR="00586473">
        <w:rPr>
          <w:rFonts w:cstheme="minorHAnsi"/>
          <w:b/>
          <w:bCs/>
          <w:sz w:val="24"/>
        </w:rPr>
        <w:t>:</w:t>
      </w:r>
    </w:p>
    <w:p w14:paraId="320DF765" w14:textId="77777777" w:rsidR="001A1F13" w:rsidRPr="001A1F13" w:rsidRDefault="001A1F13" w:rsidP="001A1F13">
      <w:pPr>
        <w:rPr>
          <w:rFonts w:cstheme="minorHAnsi"/>
          <w:b/>
          <w:bCs/>
          <w:sz w:val="24"/>
        </w:rPr>
      </w:pPr>
      <w:r w:rsidRPr="001A1F13">
        <w:rPr>
          <w:rFonts w:cstheme="minorHAnsi"/>
          <w:b/>
          <w:bCs/>
          <w:sz w:val="24"/>
        </w:rPr>
        <w:t xml:space="preserve">Department Chair / Local Campus Unit Director  </w:t>
      </w:r>
    </w:p>
    <w:p w14:paraId="2A8734F3" w14:textId="5015854E" w:rsidR="001A1F13" w:rsidRDefault="001A1F13" w:rsidP="001A1F13">
      <w:pPr>
        <w:rPr>
          <w:rFonts w:cstheme="minorHAnsi"/>
          <w:bCs/>
          <w:sz w:val="24"/>
        </w:rPr>
      </w:pPr>
      <w:r w:rsidRPr="001A1F13">
        <w:rPr>
          <w:rFonts w:cstheme="minorHAnsi"/>
          <w:bCs/>
          <w:sz w:val="24"/>
        </w:rPr>
        <w:t xml:space="preserve">Based on my review of the attached </w:t>
      </w:r>
      <w:r>
        <w:rPr>
          <w:rFonts w:cstheme="minorHAnsi"/>
          <w:bCs/>
          <w:sz w:val="24"/>
        </w:rPr>
        <w:t>request</w:t>
      </w:r>
      <w:r w:rsidRPr="001A1F13">
        <w:rPr>
          <w:rFonts w:cstheme="minorHAnsi"/>
          <w:bCs/>
          <w:sz w:val="24"/>
        </w:rPr>
        <w:t xml:space="preserve">, and after </w:t>
      </w:r>
      <w:r>
        <w:rPr>
          <w:rFonts w:cstheme="minorHAnsi"/>
          <w:bCs/>
          <w:sz w:val="24"/>
        </w:rPr>
        <w:t>review by</w:t>
      </w:r>
      <w:r w:rsidRPr="001A1F13">
        <w:rPr>
          <w:rFonts w:cstheme="minorHAnsi"/>
          <w:bCs/>
          <w:sz w:val="24"/>
        </w:rPr>
        <w:t xml:space="preserve"> the </w:t>
      </w:r>
      <w:r>
        <w:rPr>
          <w:rFonts w:cstheme="minorHAnsi"/>
          <w:bCs/>
          <w:sz w:val="24"/>
        </w:rPr>
        <w:t xml:space="preserve">appropriate Subject Matter Experts on behalf of the </w:t>
      </w:r>
      <w:r w:rsidRPr="001A1F13">
        <w:rPr>
          <w:rFonts w:cstheme="minorHAnsi"/>
          <w:bCs/>
          <w:sz w:val="24"/>
        </w:rPr>
        <w:t>principal investigator(s)/research lead(s)</w:t>
      </w:r>
      <w:r>
        <w:rPr>
          <w:rFonts w:cstheme="minorHAnsi"/>
          <w:bCs/>
          <w:sz w:val="24"/>
        </w:rPr>
        <w:t xml:space="preserve"> supporting their Return to Research plans</w:t>
      </w:r>
      <w:r w:rsidRPr="001A1F13">
        <w:rPr>
          <w:rFonts w:cstheme="minorHAnsi"/>
          <w:bCs/>
          <w:sz w:val="24"/>
        </w:rPr>
        <w:t>, I concur this research program should be authorized to resume under the specified conditions and restrictions and in accordance with guidance from federal, state, and local officials. [all digital signatures are acceptable]</w:t>
      </w:r>
    </w:p>
    <w:p w14:paraId="1653C1BD" w14:textId="77777777" w:rsidR="001A1F13" w:rsidRDefault="001A1F13" w:rsidP="001A1F13">
      <w:pPr>
        <w:rPr>
          <w:rFonts w:cstheme="minorHAnsi"/>
          <w:bCs/>
          <w:sz w:val="24"/>
        </w:rPr>
      </w:pPr>
    </w:p>
    <w:p w14:paraId="4C02AAEF" w14:textId="64A7D999" w:rsidR="001A1F13" w:rsidRDefault="001A1F13" w:rsidP="001A1F13">
      <w:pPr>
        <w:rPr>
          <w:rFonts w:cstheme="minorHAnsi"/>
          <w:bCs/>
          <w:sz w:val="24"/>
        </w:rPr>
      </w:pPr>
      <w:r w:rsidRPr="001A1F13">
        <w:rPr>
          <w:rFonts w:cstheme="minorHAnsi"/>
          <w:bCs/>
          <w:sz w:val="24"/>
        </w:rPr>
        <w:t>Signature: _____________________________________________________________________</w:t>
      </w:r>
    </w:p>
    <w:p w14:paraId="2B20B995" w14:textId="20071D7B" w:rsidR="001A1F13" w:rsidRPr="00586473" w:rsidRDefault="001A1F13" w:rsidP="001A1F13">
      <w:pPr>
        <w:rPr>
          <w:rFonts w:cstheme="minorHAnsi"/>
          <w:bCs/>
          <w:sz w:val="24"/>
        </w:rPr>
      </w:pPr>
      <w:r w:rsidRPr="001A1F13">
        <w:rPr>
          <w:rFonts w:cstheme="minorHAnsi"/>
          <w:bCs/>
          <w:sz w:val="24"/>
        </w:rPr>
        <w:t>Name: _________________________________________________ Date: __________________</w:t>
      </w:r>
    </w:p>
    <w:p w14:paraId="3DD92CDD" w14:textId="186DEAA5" w:rsidR="006F1EC9" w:rsidRPr="00586473" w:rsidRDefault="006F1EC9" w:rsidP="00586473">
      <w:pPr>
        <w:rPr>
          <w:rFonts w:cstheme="minorHAnsi"/>
          <w:bCs/>
          <w:sz w:val="24"/>
        </w:rPr>
      </w:pPr>
    </w:p>
    <w:sectPr w:rsidR="006F1EC9" w:rsidRPr="005864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8C9" w16cex:dateUtc="2020-09-11T23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32B5" w14:textId="77777777" w:rsidR="00F4795C" w:rsidRDefault="00F4795C" w:rsidP="008E7E1B">
      <w:pPr>
        <w:spacing w:after="0" w:line="240" w:lineRule="auto"/>
      </w:pPr>
      <w:r>
        <w:separator/>
      </w:r>
    </w:p>
  </w:endnote>
  <w:endnote w:type="continuationSeparator" w:id="0">
    <w:p w14:paraId="289F2CB7" w14:textId="77777777" w:rsidR="00F4795C" w:rsidRDefault="00F4795C" w:rsidP="008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12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FEB27" w14:textId="77777777" w:rsidR="005F1D95" w:rsidRDefault="005F1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B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AD1AE7" w14:textId="77777777" w:rsidR="005F1D95" w:rsidRDefault="005F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BC5B" w14:textId="77777777" w:rsidR="00F4795C" w:rsidRDefault="00F4795C" w:rsidP="008E7E1B">
      <w:pPr>
        <w:spacing w:after="0" w:line="240" w:lineRule="auto"/>
      </w:pPr>
      <w:r>
        <w:separator/>
      </w:r>
    </w:p>
  </w:footnote>
  <w:footnote w:type="continuationSeparator" w:id="0">
    <w:p w14:paraId="4A41B1E4" w14:textId="77777777" w:rsidR="00F4795C" w:rsidRDefault="00F4795C" w:rsidP="008E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8031" w14:textId="0D9275C3" w:rsidR="005F1D95" w:rsidRPr="00201E12" w:rsidRDefault="005F1D95" w:rsidP="00180B2D">
    <w:pPr>
      <w:jc w:val="center"/>
      <w:rPr>
        <w:sz w:val="32"/>
      </w:rPr>
    </w:pPr>
    <w:r w:rsidRPr="0025350E">
      <w:rPr>
        <w:b/>
        <w:color w:val="C00000"/>
        <w:sz w:val="32"/>
      </w:rPr>
      <w:t>Washington State University</w:t>
    </w:r>
    <w:r>
      <w:rPr>
        <w:sz w:val="32"/>
      </w:rPr>
      <w:br/>
    </w:r>
    <w:r w:rsidR="00E1283E" w:rsidRPr="00E1283E">
      <w:rPr>
        <w:sz w:val="32"/>
      </w:rPr>
      <w:t>Ex</w:t>
    </w:r>
    <w:r w:rsidR="00C85B8D">
      <w:rPr>
        <w:sz w:val="32"/>
      </w:rPr>
      <w:t>c</w:t>
    </w:r>
    <w:r w:rsidR="00E1283E" w:rsidRPr="00E1283E">
      <w:rPr>
        <w:sz w:val="32"/>
      </w:rPr>
      <w:t>eption Request</w:t>
    </w:r>
    <w:r w:rsidR="00E1283E">
      <w:rPr>
        <w:sz w:val="32"/>
      </w:rPr>
      <w:t xml:space="preserve"> </w:t>
    </w:r>
    <w:r w:rsidR="00180B2D">
      <w:rPr>
        <w:sz w:val="32"/>
      </w:rPr>
      <w:br/>
    </w:r>
    <w:r w:rsidR="00E1283E" w:rsidRPr="00E1283E">
      <w:rPr>
        <w:sz w:val="32"/>
      </w:rPr>
      <w:t>Staged return to on-site research, scholarship, and creative activities</w:t>
    </w:r>
    <w:r w:rsidR="001A6733">
      <w:rPr>
        <w:sz w:val="32"/>
      </w:rPr>
      <w:br/>
    </w:r>
    <w:r>
      <w:rPr>
        <w:color w:val="FF0000"/>
        <w:sz w:val="24"/>
      </w:rPr>
      <w:t>V</w:t>
    </w:r>
    <w:r w:rsidRPr="00E90125">
      <w:rPr>
        <w:color w:val="FF0000"/>
        <w:sz w:val="24"/>
      </w:rPr>
      <w:t>ersion</w:t>
    </w:r>
    <w:r>
      <w:rPr>
        <w:color w:val="FF0000"/>
        <w:sz w:val="24"/>
      </w:rPr>
      <w:t xml:space="preserve"> </w:t>
    </w:r>
    <w:r w:rsidR="003556D4">
      <w:rPr>
        <w:color w:val="FF0000"/>
        <w:sz w:val="24"/>
      </w:rPr>
      <w:t>10/0</w:t>
    </w:r>
    <w:r w:rsidR="00BE51FF">
      <w:rPr>
        <w:color w:val="FF0000"/>
        <w:sz w:val="24"/>
      </w:rPr>
      <w:t>9</w:t>
    </w:r>
    <w:r>
      <w:rPr>
        <w:color w:val="FF0000"/>
        <w:sz w:val="24"/>
      </w:rPr>
      <w:t>/</w:t>
    </w:r>
    <w:r w:rsidRPr="00E90125">
      <w:rPr>
        <w:color w:val="FF0000"/>
        <w:sz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30E"/>
    <w:multiLevelType w:val="hybridMultilevel"/>
    <w:tmpl w:val="A0C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4C1"/>
    <w:multiLevelType w:val="hybridMultilevel"/>
    <w:tmpl w:val="2D9A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E71"/>
    <w:multiLevelType w:val="hybridMultilevel"/>
    <w:tmpl w:val="4A1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8DD"/>
    <w:multiLevelType w:val="hybridMultilevel"/>
    <w:tmpl w:val="12D4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E37"/>
    <w:multiLevelType w:val="hybridMultilevel"/>
    <w:tmpl w:val="EC0A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8859B1"/>
    <w:multiLevelType w:val="hybridMultilevel"/>
    <w:tmpl w:val="3AD6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2AF"/>
    <w:multiLevelType w:val="multilevel"/>
    <w:tmpl w:val="2B467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BD7EE1"/>
    <w:multiLevelType w:val="hybridMultilevel"/>
    <w:tmpl w:val="B03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7AB"/>
    <w:multiLevelType w:val="hybridMultilevel"/>
    <w:tmpl w:val="5506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214"/>
    <w:multiLevelType w:val="hybridMultilevel"/>
    <w:tmpl w:val="9F38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7217"/>
    <w:multiLevelType w:val="hybridMultilevel"/>
    <w:tmpl w:val="627CB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236B"/>
    <w:multiLevelType w:val="hybridMultilevel"/>
    <w:tmpl w:val="F0B0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4FDD"/>
    <w:multiLevelType w:val="hybridMultilevel"/>
    <w:tmpl w:val="0C4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492322"/>
    <w:multiLevelType w:val="hybridMultilevel"/>
    <w:tmpl w:val="FBEC5A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4556B"/>
    <w:multiLevelType w:val="hybridMultilevel"/>
    <w:tmpl w:val="77DA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03860"/>
    <w:multiLevelType w:val="hybridMultilevel"/>
    <w:tmpl w:val="C77E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3060B"/>
    <w:multiLevelType w:val="hybridMultilevel"/>
    <w:tmpl w:val="B74EB718"/>
    <w:lvl w:ilvl="0" w:tplc="6ADC0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569C0"/>
    <w:multiLevelType w:val="hybridMultilevel"/>
    <w:tmpl w:val="5FFA6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D95985"/>
    <w:multiLevelType w:val="multilevel"/>
    <w:tmpl w:val="31F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F61D09"/>
    <w:multiLevelType w:val="hybridMultilevel"/>
    <w:tmpl w:val="28D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375B9"/>
    <w:multiLevelType w:val="hybridMultilevel"/>
    <w:tmpl w:val="A01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A332E"/>
    <w:multiLevelType w:val="hybridMultilevel"/>
    <w:tmpl w:val="A23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C7746"/>
    <w:multiLevelType w:val="hybridMultilevel"/>
    <w:tmpl w:val="F86AA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92B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5D2512"/>
    <w:multiLevelType w:val="hybridMultilevel"/>
    <w:tmpl w:val="42620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2026C"/>
    <w:multiLevelType w:val="hybridMultilevel"/>
    <w:tmpl w:val="165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8B3"/>
    <w:multiLevelType w:val="hybridMultilevel"/>
    <w:tmpl w:val="4348758E"/>
    <w:lvl w:ilvl="0" w:tplc="38FECE0A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A3BAB"/>
    <w:multiLevelType w:val="hybridMultilevel"/>
    <w:tmpl w:val="EE40C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8275D"/>
    <w:multiLevelType w:val="hybridMultilevel"/>
    <w:tmpl w:val="9518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26DDD"/>
    <w:multiLevelType w:val="multilevel"/>
    <w:tmpl w:val="EAA69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81E6573"/>
    <w:multiLevelType w:val="hybridMultilevel"/>
    <w:tmpl w:val="68E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337F9"/>
    <w:multiLevelType w:val="hybridMultilevel"/>
    <w:tmpl w:val="F4D0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758D2"/>
    <w:multiLevelType w:val="hybridMultilevel"/>
    <w:tmpl w:val="7FD813E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DD94524"/>
    <w:multiLevelType w:val="hybridMultilevel"/>
    <w:tmpl w:val="6CA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647F7"/>
    <w:multiLevelType w:val="hybridMultilevel"/>
    <w:tmpl w:val="3626A1E0"/>
    <w:lvl w:ilvl="0" w:tplc="38FECE0A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864DF"/>
    <w:multiLevelType w:val="hybridMultilevel"/>
    <w:tmpl w:val="069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D5999"/>
    <w:multiLevelType w:val="hybridMultilevel"/>
    <w:tmpl w:val="F42A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9298E"/>
    <w:multiLevelType w:val="hybridMultilevel"/>
    <w:tmpl w:val="E02C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F58D2"/>
    <w:multiLevelType w:val="hybridMultilevel"/>
    <w:tmpl w:val="4D7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75865"/>
    <w:multiLevelType w:val="hybridMultilevel"/>
    <w:tmpl w:val="E4AC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5E3C7F"/>
    <w:multiLevelType w:val="hybridMultilevel"/>
    <w:tmpl w:val="20EA11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155644"/>
    <w:multiLevelType w:val="hybridMultilevel"/>
    <w:tmpl w:val="729E9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B4346"/>
    <w:multiLevelType w:val="hybridMultilevel"/>
    <w:tmpl w:val="52E825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BC16C71"/>
    <w:multiLevelType w:val="hybridMultilevel"/>
    <w:tmpl w:val="FC061C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77C1A"/>
    <w:multiLevelType w:val="hybridMultilevel"/>
    <w:tmpl w:val="85D4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A3BFE"/>
    <w:multiLevelType w:val="hybridMultilevel"/>
    <w:tmpl w:val="5ACC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0"/>
  </w:num>
  <w:num w:numId="5">
    <w:abstractNumId w:val="12"/>
  </w:num>
  <w:num w:numId="6">
    <w:abstractNumId w:val="4"/>
  </w:num>
  <w:num w:numId="7">
    <w:abstractNumId w:val="39"/>
  </w:num>
  <w:num w:numId="8">
    <w:abstractNumId w:val="25"/>
  </w:num>
  <w:num w:numId="9">
    <w:abstractNumId w:val="19"/>
  </w:num>
  <w:num w:numId="10">
    <w:abstractNumId w:val="29"/>
  </w:num>
  <w:num w:numId="11">
    <w:abstractNumId w:val="6"/>
  </w:num>
  <w:num w:numId="12">
    <w:abstractNumId w:val="16"/>
  </w:num>
  <w:num w:numId="13">
    <w:abstractNumId w:val="42"/>
  </w:num>
  <w:num w:numId="14">
    <w:abstractNumId w:val="40"/>
  </w:num>
  <w:num w:numId="15">
    <w:abstractNumId w:val="17"/>
  </w:num>
  <w:num w:numId="16">
    <w:abstractNumId w:val="32"/>
  </w:num>
  <w:num w:numId="17">
    <w:abstractNumId w:val="18"/>
  </w:num>
  <w:num w:numId="18">
    <w:abstractNumId w:val="11"/>
  </w:num>
  <w:num w:numId="19">
    <w:abstractNumId w:val="38"/>
  </w:num>
  <w:num w:numId="20">
    <w:abstractNumId w:val="27"/>
  </w:num>
  <w:num w:numId="21">
    <w:abstractNumId w:val="36"/>
  </w:num>
  <w:num w:numId="22">
    <w:abstractNumId w:val="13"/>
  </w:num>
  <w:num w:numId="23">
    <w:abstractNumId w:val="8"/>
  </w:num>
  <w:num w:numId="24">
    <w:abstractNumId w:val="0"/>
  </w:num>
  <w:num w:numId="25">
    <w:abstractNumId w:val="30"/>
  </w:num>
  <w:num w:numId="26">
    <w:abstractNumId w:val="28"/>
  </w:num>
  <w:num w:numId="27">
    <w:abstractNumId w:val="33"/>
  </w:num>
  <w:num w:numId="28">
    <w:abstractNumId w:val="10"/>
  </w:num>
  <w:num w:numId="29">
    <w:abstractNumId w:val="24"/>
  </w:num>
  <w:num w:numId="30">
    <w:abstractNumId w:val="43"/>
  </w:num>
  <w:num w:numId="31">
    <w:abstractNumId w:val="41"/>
  </w:num>
  <w:num w:numId="32">
    <w:abstractNumId w:val="9"/>
  </w:num>
  <w:num w:numId="33">
    <w:abstractNumId w:val="7"/>
  </w:num>
  <w:num w:numId="34">
    <w:abstractNumId w:val="21"/>
  </w:num>
  <w:num w:numId="35">
    <w:abstractNumId w:val="3"/>
  </w:num>
  <w:num w:numId="36">
    <w:abstractNumId w:val="1"/>
  </w:num>
  <w:num w:numId="37">
    <w:abstractNumId w:val="5"/>
  </w:num>
  <w:num w:numId="38">
    <w:abstractNumId w:val="44"/>
  </w:num>
  <w:num w:numId="39">
    <w:abstractNumId w:val="37"/>
  </w:num>
  <w:num w:numId="40">
    <w:abstractNumId w:val="34"/>
  </w:num>
  <w:num w:numId="41">
    <w:abstractNumId w:val="31"/>
  </w:num>
  <w:num w:numId="42">
    <w:abstractNumId w:val="35"/>
  </w:num>
  <w:num w:numId="43">
    <w:abstractNumId w:val="26"/>
  </w:num>
  <w:num w:numId="44">
    <w:abstractNumId w:val="23"/>
  </w:num>
  <w:num w:numId="45">
    <w:abstractNumId w:val="4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C9"/>
    <w:rsid w:val="0000517A"/>
    <w:rsid w:val="00005A3D"/>
    <w:rsid w:val="000106EE"/>
    <w:rsid w:val="00012108"/>
    <w:rsid w:val="00012899"/>
    <w:rsid w:val="000251CA"/>
    <w:rsid w:val="00025B71"/>
    <w:rsid w:val="00032011"/>
    <w:rsid w:val="000321D4"/>
    <w:rsid w:val="00034225"/>
    <w:rsid w:val="00040067"/>
    <w:rsid w:val="0005019B"/>
    <w:rsid w:val="00050DB0"/>
    <w:rsid w:val="00051106"/>
    <w:rsid w:val="00060FB6"/>
    <w:rsid w:val="0006302C"/>
    <w:rsid w:val="000631DD"/>
    <w:rsid w:val="0006703A"/>
    <w:rsid w:val="000710EE"/>
    <w:rsid w:val="00072F95"/>
    <w:rsid w:val="00073A23"/>
    <w:rsid w:val="00081DF5"/>
    <w:rsid w:val="00083D78"/>
    <w:rsid w:val="00083E24"/>
    <w:rsid w:val="000856E3"/>
    <w:rsid w:val="000966D0"/>
    <w:rsid w:val="000A0523"/>
    <w:rsid w:val="000B5B4B"/>
    <w:rsid w:val="000C0F90"/>
    <w:rsid w:val="000C34F2"/>
    <w:rsid w:val="000C4E3B"/>
    <w:rsid w:val="000C6C24"/>
    <w:rsid w:val="000D3DE6"/>
    <w:rsid w:val="000D6F8D"/>
    <w:rsid w:val="000E1329"/>
    <w:rsid w:val="000E3D27"/>
    <w:rsid w:val="000E57F9"/>
    <w:rsid w:val="000E70F3"/>
    <w:rsid w:val="000F0A67"/>
    <w:rsid w:val="000F2671"/>
    <w:rsid w:val="000F3F03"/>
    <w:rsid w:val="000F4C57"/>
    <w:rsid w:val="00100545"/>
    <w:rsid w:val="00101083"/>
    <w:rsid w:val="0010275B"/>
    <w:rsid w:val="001035A4"/>
    <w:rsid w:val="00104142"/>
    <w:rsid w:val="00104A81"/>
    <w:rsid w:val="00106A00"/>
    <w:rsid w:val="0011298A"/>
    <w:rsid w:val="00113926"/>
    <w:rsid w:val="001160C4"/>
    <w:rsid w:val="00120F28"/>
    <w:rsid w:val="00121611"/>
    <w:rsid w:val="00146A67"/>
    <w:rsid w:val="00150FF7"/>
    <w:rsid w:val="00151C2D"/>
    <w:rsid w:val="00160541"/>
    <w:rsid w:val="00160AB5"/>
    <w:rsid w:val="00161669"/>
    <w:rsid w:val="00161B1D"/>
    <w:rsid w:val="001656A9"/>
    <w:rsid w:val="001734D3"/>
    <w:rsid w:val="00174B7B"/>
    <w:rsid w:val="00174C28"/>
    <w:rsid w:val="00180B2D"/>
    <w:rsid w:val="001867A6"/>
    <w:rsid w:val="00193207"/>
    <w:rsid w:val="001971AA"/>
    <w:rsid w:val="001A036C"/>
    <w:rsid w:val="001A135B"/>
    <w:rsid w:val="001A1F13"/>
    <w:rsid w:val="001A26AF"/>
    <w:rsid w:val="001A53BD"/>
    <w:rsid w:val="001A6733"/>
    <w:rsid w:val="001B130C"/>
    <w:rsid w:val="001B3734"/>
    <w:rsid w:val="001B7CA4"/>
    <w:rsid w:val="001C5B6A"/>
    <w:rsid w:val="001C5D40"/>
    <w:rsid w:val="001C63B9"/>
    <w:rsid w:val="001D1826"/>
    <w:rsid w:val="001D2705"/>
    <w:rsid w:val="001E054E"/>
    <w:rsid w:val="001E1B87"/>
    <w:rsid w:val="001E4BB0"/>
    <w:rsid w:val="001F1460"/>
    <w:rsid w:val="001F5956"/>
    <w:rsid w:val="00201113"/>
    <w:rsid w:val="00201E12"/>
    <w:rsid w:val="00203DD8"/>
    <w:rsid w:val="002058EA"/>
    <w:rsid w:val="00205A3D"/>
    <w:rsid w:val="00225C8C"/>
    <w:rsid w:val="00225DC3"/>
    <w:rsid w:val="00232304"/>
    <w:rsid w:val="00233B7E"/>
    <w:rsid w:val="00237AAD"/>
    <w:rsid w:val="00241299"/>
    <w:rsid w:val="00250DF3"/>
    <w:rsid w:val="002529B2"/>
    <w:rsid w:val="0025350E"/>
    <w:rsid w:val="002535C1"/>
    <w:rsid w:val="00253C97"/>
    <w:rsid w:val="002568DF"/>
    <w:rsid w:val="002661D1"/>
    <w:rsid w:val="00277F20"/>
    <w:rsid w:val="00280E14"/>
    <w:rsid w:val="002813DC"/>
    <w:rsid w:val="00282E4F"/>
    <w:rsid w:val="00283B6E"/>
    <w:rsid w:val="00285B31"/>
    <w:rsid w:val="002862B3"/>
    <w:rsid w:val="0029112C"/>
    <w:rsid w:val="0029575D"/>
    <w:rsid w:val="002A08C5"/>
    <w:rsid w:val="002A1959"/>
    <w:rsid w:val="002C1D49"/>
    <w:rsid w:val="002C1D8F"/>
    <w:rsid w:val="002C6AC8"/>
    <w:rsid w:val="002C7280"/>
    <w:rsid w:val="002D1C91"/>
    <w:rsid w:val="002D567E"/>
    <w:rsid w:val="002D61D7"/>
    <w:rsid w:val="002E009C"/>
    <w:rsid w:val="002E333A"/>
    <w:rsid w:val="002E3B19"/>
    <w:rsid w:val="002F13F3"/>
    <w:rsid w:val="002F2355"/>
    <w:rsid w:val="002F5B8B"/>
    <w:rsid w:val="00305D51"/>
    <w:rsid w:val="003060C5"/>
    <w:rsid w:val="0030725D"/>
    <w:rsid w:val="00310206"/>
    <w:rsid w:val="003110B5"/>
    <w:rsid w:val="0031161A"/>
    <w:rsid w:val="00312BF6"/>
    <w:rsid w:val="00312CA2"/>
    <w:rsid w:val="00315B3A"/>
    <w:rsid w:val="003168D5"/>
    <w:rsid w:val="003173FA"/>
    <w:rsid w:val="003178DA"/>
    <w:rsid w:val="00320A96"/>
    <w:rsid w:val="00323CBE"/>
    <w:rsid w:val="00324555"/>
    <w:rsid w:val="00325058"/>
    <w:rsid w:val="00330499"/>
    <w:rsid w:val="003333FD"/>
    <w:rsid w:val="00334288"/>
    <w:rsid w:val="0033766E"/>
    <w:rsid w:val="00337DF2"/>
    <w:rsid w:val="003416C7"/>
    <w:rsid w:val="003422BC"/>
    <w:rsid w:val="003450BE"/>
    <w:rsid w:val="003537DE"/>
    <w:rsid w:val="00354A7F"/>
    <w:rsid w:val="003556D4"/>
    <w:rsid w:val="00363A9D"/>
    <w:rsid w:val="003676F8"/>
    <w:rsid w:val="00370D47"/>
    <w:rsid w:val="00376042"/>
    <w:rsid w:val="00377C80"/>
    <w:rsid w:val="0038168D"/>
    <w:rsid w:val="0039410F"/>
    <w:rsid w:val="0039582C"/>
    <w:rsid w:val="00395D63"/>
    <w:rsid w:val="0039728D"/>
    <w:rsid w:val="00397BB6"/>
    <w:rsid w:val="003A1AF8"/>
    <w:rsid w:val="003A2AB7"/>
    <w:rsid w:val="003A3ED2"/>
    <w:rsid w:val="003B3E15"/>
    <w:rsid w:val="003B7EF8"/>
    <w:rsid w:val="003C1FBA"/>
    <w:rsid w:val="003C2DE7"/>
    <w:rsid w:val="003C53B2"/>
    <w:rsid w:val="003D0093"/>
    <w:rsid w:val="003D0FAA"/>
    <w:rsid w:val="003D7750"/>
    <w:rsid w:val="003E00D9"/>
    <w:rsid w:val="003E23DF"/>
    <w:rsid w:val="003E599D"/>
    <w:rsid w:val="003F331D"/>
    <w:rsid w:val="003F541D"/>
    <w:rsid w:val="003F5EDB"/>
    <w:rsid w:val="0040117A"/>
    <w:rsid w:val="00402003"/>
    <w:rsid w:val="00403A26"/>
    <w:rsid w:val="00412FD2"/>
    <w:rsid w:val="004134B4"/>
    <w:rsid w:val="00413FD5"/>
    <w:rsid w:val="004156F6"/>
    <w:rsid w:val="00416C9D"/>
    <w:rsid w:val="00416DED"/>
    <w:rsid w:val="00430197"/>
    <w:rsid w:val="004315FC"/>
    <w:rsid w:val="00431D29"/>
    <w:rsid w:val="0043574E"/>
    <w:rsid w:val="0044045D"/>
    <w:rsid w:val="00444BB4"/>
    <w:rsid w:val="00451987"/>
    <w:rsid w:val="00452614"/>
    <w:rsid w:val="00453D6F"/>
    <w:rsid w:val="00454B6E"/>
    <w:rsid w:val="00462A1B"/>
    <w:rsid w:val="00462F6B"/>
    <w:rsid w:val="00466C89"/>
    <w:rsid w:val="00470F0C"/>
    <w:rsid w:val="00471169"/>
    <w:rsid w:val="0047286E"/>
    <w:rsid w:val="0048159E"/>
    <w:rsid w:val="0048228D"/>
    <w:rsid w:val="0048366D"/>
    <w:rsid w:val="0048645F"/>
    <w:rsid w:val="00487119"/>
    <w:rsid w:val="004A2ECE"/>
    <w:rsid w:val="004A6D9E"/>
    <w:rsid w:val="004A7B24"/>
    <w:rsid w:val="004B2595"/>
    <w:rsid w:val="004C064B"/>
    <w:rsid w:val="004C0F4C"/>
    <w:rsid w:val="004C130F"/>
    <w:rsid w:val="004C2929"/>
    <w:rsid w:val="004C628F"/>
    <w:rsid w:val="004D0568"/>
    <w:rsid w:val="004D1900"/>
    <w:rsid w:val="004D25A8"/>
    <w:rsid w:val="004D56C1"/>
    <w:rsid w:val="004D6152"/>
    <w:rsid w:val="004E59E5"/>
    <w:rsid w:val="004E627A"/>
    <w:rsid w:val="004F0532"/>
    <w:rsid w:val="004F0B39"/>
    <w:rsid w:val="004F413E"/>
    <w:rsid w:val="005077FB"/>
    <w:rsid w:val="00514352"/>
    <w:rsid w:val="0052538E"/>
    <w:rsid w:val="00530538"/>
    <w:rsid w:val="005408AF"/>
    <w:rsid w:val="00540F77"/>
    <w:rsid w:val="00541680"/>
    <w:rsid w:val="0054225F"/>
    <w:rsid w:val="005607C3"/>
    <w:rsid w:val="00563866"/>
    <w:rsid w:val="005642B0"/>
    <w:rsid w:val="00567D3F"/>
    <w:rsid w:val="00571CC9"/>
    <w:rsid w:val="0057289C"/>
    <w:rsid w:val="00573C0B"/>
    <w:rsid w:val="00586473"/>
    <w:rsid w:val="00590D02"/>
    <w:rsid w:val="00595316"/>
    <w:rsid w:val="00597172"/>
    <w:rsid w:val="005A048A"/>
    <w:rsid w:val="005A0DA9"/>
    <w:rsid w:val="005A0FB0"/>
    <w:rsid w:val="005A1CA5"/>
    <w:rsid w:val="005A4A6E"/>
    <w:rsid w:val="005A501A"/>
    <w:rsid w:val="005A501D"/>
    <w:rsid w:val="005B1265"/>
    <w:rsid w:val="005B419C"/>
    <w:rsid w:val="005B57BC"/>
    <w:rsid w:val="005C15CE"/>
    <w:rsid w:val="005D5A2B"/>
    <w:rsid w:val="005D5C9F"/>
    <w:rsid w:val="005E04AC"/>
    <w:rsid w:val="005E223B"/>
    <w:rsid w:val="005E300B"/>
    <w:rsid w:val="005F0992"/>
    <w:rsid w:val="005F1D95"/>
    <w:rsid w:val="00602970"/>
    <w:rsid w:val="00611983"/>
    <w:rsid w:val="00611AB2"/>
    <w:rsid w:val="00615DB4"/>
    <w:rsid w:val="006209EB"/>
    <w:rsid w:val="006216FE"/>
    <w:rsid w:val="00622E1C"/>
    <w:rsid w:val="00633505"/>
    <w:rsid w:val="00643A8A"/>
    <w:rsid w:val="006441EB"/>
    <w:rsid w:val="006466A9"/>
    <w:rsid w:val="00647AA0"/>
    <w:rsid w:val="006531DE"/>
    <w:rsid w:val="00655C17"/>
    <w:rsid w:val="00657162"/>
    <w:rsid w:val="006575B6"/>
    <w:rsid w:val="00657AC9"/>
    <w:rsid w:val="0066163D"/>
    <w:rsid w:val="0066236A"/>
    <w:rsid w:val="0066378A"/>
    <w:rsid w:val="00664151"/>
    <w:rsid w:val="006645DC"/>
    <w:rsid w:val="00666826"/>
    <w:rsid w:val="0067113F"/>
    <w:rsid w:val="00680A9A"/>
    <w:rsid w:val="00693B5E"/>
    <w:rsid w:val="00694060"/>
    <w:rsid w:val="006940AE"/>
    <w:rsid w:val="0069682C"/>
    <w:rsid w:val="006A0D5F"/>
    <w:rsid w:val="006A3181"/>
    <w:rsid w:val="006A3E34"/>
    <w:rsid w:val="006A4368"/>
    <w:rsid w:val="006A54A0"/>
    <w:rsid w:val="006B4EE1"/>
    <w:rsid w:val="006C0C99"/>
    <w:rsid w:val="006C0CDE"/>
    <w:rsid w:val="006C1E1D"/>
    <w:rsid w:val="006C1EA9"/>
    <w:rsid w:val="006C26AE"/>
    <w:rsid w:val="006C2F01"/>
    <w:rsid w:val="006C656F"/>
    <w:rsid w:val="006C6AA7"/>
    <w:rsid w:val="006E243C"/>
    <w:rsid w:val="006E4F8C"/>
    <w:rsid w:val="006E5FC1"/>
    <w:rsid w:val="006F1EC9"/>
    <w:rsid w:val="006F6B53"/>
    <w:rsid w:val="0070080A"/>
    <w:rsid w:val="00710D09"/>
    <w:rsid w:val="0072084B"/>
    <w:rsid w:val="007234C0"/>
    <w:rsid w:val="00724A2A"/>
    <w:rsid w:val="0072508B"/>
    <w:rsid w:val="00726645"/>
    <w:rsid w:val="00732445"/>
    <w:rsid w:val="0073296B"/>
    <w:rsid w:val="00732DC3"/>
    <w:rsid w:val="00734BC5"/>
    <w:rsid w:val="00736785"/>
    <w:rsid w:val="007404A5"/>
    <w:rsid w:val="00740FE3"/>
    <w:rsid w:val="0074136E"/>
    <w:rsid w:val="00741ACC"/>
    <w:rsid w:val="007508EB"/>
    <w:rsid w:val="00753256"/>
    <w:rsid w:val="007536D1"/>
    <w:rsid w:val="00756096"/>
    <w:rsid w:val="00756E52"/>
    <w:rsid w:val="007574CD"/>
    <w:rsid w:val="0076018A"/>
    <w:rsid w:val="00763351"/>
    <w:rsid w:val="00763985"/>
    <w:rsid w:val="00772A4F"/>
    <w:rsid w:val="0077470C"/>
    <w:rsid w:val="00776E22"/>
    <w:rsid w:val="00777EC6"/>
    <w:rsid w:val="00784537"/>
    <w:rsid w:val="0078495A"/>
    <w:rsid w:val="00785E34"/>
    <w:rsid w:val="007A2FC4"/>
    <w:rsid w:val="007C7B17"/>
    <w:rsid w:val="007E686A"/>
    <w:rsid w:val="007E7D53"/>
    <w:rsid w:val="007E7D5F"/>
    <w:rsid w:val="007F12CB"/>
    <w:rsid w:val="007F3CDA"/>
    <w:rsid w:val="007F4370"/>
    <w:rsid w:val="007F5D81"/>
    <w:rsid w:val="007F7B2A"/>
    <w:rsid w:val="00803456"/>
    <w:rsid w:val="00806F28"/>
    <w:rsid w:val="00812A56"/>
    <w:rsid w:val="00813935"/>
    <w:rsid w:val="00815DA8"/>
    <w:rsid w:val="008169DF"/>
    <w:rsid w:val="00821298"/>
    <w:rsid w:val="0082208D"/>
    <w:rsid w:val="00824ED7"/>
    <w:rsid w:val="00826DE4"/>
    <w:rsid w:val="00832136"/>
    <w:rsid w:val="0083268D"/>
    <w:rsid w:val="00832E4B"/>
    <w:rsid w:val="00835A7B"/>
    <w:rsid w:val="00836945"/>
    <w:rsid w:val="008457CB"/>
    <w:rsid w:val="008564D6"/>
    <w:rsid w:val="008579F3"/>
    <w:rsid w:val="0086123C"/>
    <w:rsid w:val="00862250"/>
    <w:rsid w:val="008641BA"/>
    <w:rsid w:val="00870840"/>
    <w:rsid w:val="0087143B"/>
    <w:rsid w:val="0087155A"/>
    <w:rsid w:val="00875C71"/>
    <w:rsid w:val="00881E54"/>
    <w:rsid w:val="0089782E"/>
    <w:rsid w:val="008A7449"/>
    <w:rsid w:val="008B3C69"/>
    <w:rsid w:val="008C0E64"/>
    <w:rsid w:val="008C3137"/>
    <w:rsid w:val="008C7554"/>
    <w:rsid w:val="008C781C"/>
    <w:rsid w:val="008C7E49"/>
    <w:rsid w:val="008D6D56"/>
    <w:rsid w:val="008E38F3"/>
    <w:rsid w:val="008E69F3"/>
    <w:rsid w:val="008E7E1B"/>
    <w:rsid w:val="008F13B7"/>
    <w:rsid w:val="008F17B8"/>
    <w:rsid w:val="008F2918"/>
    <w:rsid w:val="008F514D"/>
    <w:rsid w:val="008F5C1B"/>
    <w:rsid w:val="009013B5"/>
    <w:rsid w:val="00902501"/>
    <w:rsid w:val="00906144"/>
    <w:rsid w:val="00911B69"/>
    <w:rsid w:val="00912715"/>
    <w:rsid w:val="00914391"/>
    <w:rsid w:val="009145F6"/>
    <w:rsid w:val="009204C5"/>
    <w:rsid w:val="009242FA"/>
    <w:rsid w:val="00927EF0"/>
    <w:rsid w:val="0093070A"/>
    <w:rsid w:val="00931195"/>
    <w:rsid w:val="00933726"/>
    <w:rsid w:val="00936F23"/>
    <w:rsid w:val="00937FD8"/>
    <w:rsid w:val="0094007E"/>
    <w:rsid w:val="009407C4"/>
    <w:rsid w:val="00943128"/>
    <w:rsid w:val="0094650F"/>
    <w:rsid w:val="00950FD9"/>
    <w:rsid w:val="00952CD6"/>
    <w:rsid w:val="00956963"/>
    <w:rsid w:val="00970C6B"/>
    <w:rsid w:val="00971068"/>
    <w:rsid w:val="00976D96"/>
    <w:rsid w:val="009814E1"/>
    <w:rsid w:val="009815ED"/>
    <w:rsid w:val="009828E7"/>
    <w:rsid w:val="009855A2"/>
    <w:rsid w:val="00993729"/>
    <w:rsid w:val="009A308E"/>
    <w:rsid w:val="009A31E1"/>
    <w:rsid w:val="009B615A"/>
    <w:rsid w:val="009C2C50"/>
    <w:rsid w:val="009C42FE"/>
    <w:rsid w:val="009D009F"/>
    <w:rsid w:val="009D0AD8"/>
    <w:rsid w:val="009D7BA5"/>
    <w:rsid w:val="009E23C5"/>
    <w:rsid w:val="009E289E"/>
    <w:rsid w:val="009E2994"/>
    <w:rsid w:val="009E2AF9"/>
    <w:rsid w:val="009E51EF"/>
    <w:rsid w:val="009E67F3"/>
    <w:rsid w:val="009F2B9F"/>
    <w:rsid w:val="009F328A"/>
    <w:rsid w:val="009F33EE"/>
    <w:rsid w:val="00A02FE4"/>
    <w:rsid w:val="00A037B0"/>
    <w:rsid w:val="00A04874"/>
    <w:rsid w:val="00A07602"/>
    <w:rsid w:val="00A12C73"/>
    <w:rsid w:val="00A14063"/>
    <w:rsid w:val="00A247D8"/>
    <w:rsid w:val="00A332F0"/>
    <w:rsid w:val="00A3737E"/>
    <w:rsid w:val="00A3744F"/>
    <w:rsid w:val="00A41899"/>
    <w:rsid w:val="00A44C37"/>
    <w:rsid w:val="00A44C8B"/>
    <w:rsid w:val="00A46531"/>
    <w:rsid w:val="00A47F49"/>
    <w:rsid w:val="00A50B61"/>
    <w:rsid w:val="00A52662"/>
    <w:rsid w:val="00A559BF"/>
    <w:rsid w:val="00A752DC"/>
    <w:rsid w:val="00A7693B"/>
    <w:rsid w:val="00A77684"/>
    <w:rsid w:val="00A82A28"/>
    <w:rsid w:val="00A83669"/>
    <w:rsid w:val="00A8515C"/>
    <w:rsid w:val="00A94B5A"/>
    <w:rsid w:val="00A95F09"/>
    <w:rsid w:val="00AA0FAD"/>
    <w:rsid w:val="00AB19D2"/>
    <w:rsid w:val="00AB3EFC"/>
    <w:rsid w:val="00AC00AF"/>
    <w:rsid w:val="00AC510C"/>
    <w:rsid w:val="00AC59A7"/>
    <w:rsid w:val="00AC6DE0"/>
    <w:rsid w:val="00AD2A81"/>
    <w:rsid w:val="00AD466A"/>
    <w:rsid w:val="00AD54FE"/>
    <w:rsid w:val="00AD585C"/>
    <w:rsid w:val="00AD593E"/>
    <w:rsid w:val="00AD7FE5"/>
    <w:rsid w:val="00AE4EB3"/>
    <w:rsid w:val="00AF0739"/>
    <w:rsid w:val="00AF7C37"/>
    <w:rsid w:val="00B00D24"/>
    <w:rsid w:val="00B103CB"/>
    <w:rsid w:val="00B11A49"/>
    <w:rsid w:val="00B11C8F"/>
    <w:rsid w:val="00B12189"/>
    <w:rsid w:val="00B13809"/>
    <w:rsid w:val="00B15CB2"/>
    <w:rsid w:val="00B31295"/>
    <w:rsid w:val="00B31325"/>
    <w:rsid w:val="00B33E02"/>
    <w:rsid w:val="00B41944"/>
    <w:rsid w:val="00B43E82"/>
    <w:rsid w:val="00B45B96"/>
    <w:rsid w:val="00B51502"/>
    <w:rsid w:val="00B5537B"/>
    <w:rsid w:val="00B553D1"/>
    <w:rsid w:val="00B64C36"/>
    <w:rsid w:val="00B650FA"/>
    <w:rsid w:val="00B65AD4"/>
    <w:rsid w:val="00B702F0"/>
    <w:rsid w:val="00B71F2B"/>
    <w:rsid w:val="00B76C8C"/>
    <w:rsid w:val="00B830B7"/>
    <w:rsid w:val="00B83B91"/>
    <w:rsid w:val="00B85300"/>
    <w:rsid w:val="00B8652B"/>
    <w:rsid w:val="00B8794F"/>
    <w:rsid w:val="00B9049E"/>
    <w:rsid w:val="00B90803"/>
    <w:rsid w:val="00B94449"/>
    <w:rsid w:val="00B97E94"/>
    <w:rsid w:val="00BA0BF4"/>
    <w:rsid w:val="00BA15C8"/>
    <w:rsid w:val="00BA4B2B"/>
    <w:rsid w:val="00BB068E"/>
    <w:rsid w:val="00BB112F"/>
    <w:rsid w:val="00BB193E"/>
    <w:rsid w:val="00BB257E"/>
    <w:rsid w:val="00BB3BF3"/>
    <w:rsid w:val="00BB4F78"/>
    <w:rsid w:val="00BB502D"/>
    <w:rsid w:val="00BC4D51"/>
    <w:rsid w:val="00BD0AB6"/>
    <w:rsid w:val="00BD1427"/>
    <w:rsid w:val="00BD3331"/>
    <w:rsid w:val="00BD5641"/>
    <w:rsid w:val="00BE1687"/>
    <w:rsid w:val="00BE51FF"/>
    <w:rsid w:val="00BE6A74"/>
    <w:rsid w:val="00BF1342"/>
    <w:rsid w:val="00BF4EF5"/>
    <w:rsid w:val="00C00D82"/>
    <w:rsid w:val="00C0371E"/>
    <w:rsid w:val="00C0685D"/>
    <w:rsid w:val="00C07272"/>
    <w:rsid w:val="00C10F4F"/>
    <w:rsid w:val="00C11178"/>
    <w:rsid w:val="00C11451"/>
    <w:rsid w:val="00C13E33"/>
    <w:rsid w:val="00C165E5"/>
    <w:rsid w:val="00C170D0"/>
    <w:rsid w:val="00C175F5"/>
    <w:rsid w:val="00C203DB"/>
    <w:rsid w:val="00C25803"/>
    <w:rsid w:val="00C27CCD"/>
    <w:rsid w:val="00C27F22"/>
    <w:rsid w:val="00C34F4F"/>
    <w:rsid w:val="00C374C4"/>
    <w:rsid w:val="00C4040D"/>
    <w:rsid w:val="00C40C48"/>
    <w:rsid w:val="00C42E43"/>
    <w:rsid w:val="00C44A39"/>
    <w:rsid w:val="00C4618D"/>
    <w:rsid w:val="00C474F7"/>
    <w:rsid w:val="00C51FAF"/>
    <w:rsid w:val="00C56E3A"/>
    <w:rsid w:val="00C71F72"/>
    <w:rsid w:val="00C75AF5"/>
    <w:rsid w:val="00C76214"/>
    <w:rsid w:val="00C806AA"/>
    <w:rsid w:val="00C80FE8"/>
    <w:rsid w:val="00C812AF"/>
    <w:rsid w:val="00C81791"/>
    <w:rsid w:val="00C81803"/>
    <w:rsid w:val="00C84EE2"/>
    <w:rsid w:val="00C85B8D"/>
    <w:rsid w:val="00C85B9B"/>
    <w:rsid w:val="00C96B3C"/>
    <w:rsid w:val="00C96E6C"/>
    <w:rsid w:val="00C96FD9"/>
    <w:rsid w:val="00C97A2C"/>
    <w:rsid w:val="00CA010E"/>
    <w:rsid w:val="00CA47A2"/>
    <w:rsid w:val="00CA4A0E"/>
    <w:rsid w:val="00CA7450"/>
    <w:rsid w:val="00CB00A3"/>
    <w:rsid w:val="00CB03B6"/>
    <w:rsid w:val="00CB0493"/>
    <w:rsid w:val="00CB2A2D"/>
    <w:rsid w:val="00CC0072"/>
    <w:rsid w:val="00CC1BD2"/>
    <w:rsid w:val="00CC5DF7"/>
    <w:rsid w:val="00CC77BE"/>
    <w:rsid w:val="00CD48AA"/>
    <w:rsid w:val="00CE0333"/>
    <w:rsid w:val="00CE26F8"/>
    <w:rsid w:val="00CE4EC3"/>
    <w:rsid w:val="00CF1A1B"/>
    <w:rsid w:val="00CF2900"/>
    <w:rsid w:val="00CF2EF5"/>
    <w:rsid w:val="00CF6662"/>
    <w:rsid w:val="00D10249"/>
    <w:rsid w:val="00D130A3"/>
    <w:rsid w:val="00D157DB"/>
    <w:rsid w:val="00D21DBB"/>
    <w:rsid w:val="00D2251F"/>
    <w:rsid w:val="00D31FE6"/>
    <w:rsid w:val="00D335BA"/>
    <w:rsid w:val="00D3410E"/>
    <w:rsid w:val="00D36622"/>
    <w:rsid w:val="00D40491"/>
    <w:rsid w:val="00D46BF7"/>
    <w:rsid w:val="00D477B7"/>
    <w:rsid w:val="00D53D95"/>
    <w:rsid w:val="00D5502B"/>
    <w:rsid w:val="00D5708A"/>
    <w:rsid w:val="00D575DD"/>
    <w:rsid w:val="00D620C3"/>
    <w:rsid w:val="00D62612"/>
    <w:rsid w:val="00D62CCB"/>
    <w:rsid w:val="00D63BCE"/>
    <w:rsid w:val="00D66B06"/>
    <w:rsid w:val="00D775F7"/>
    <w:rsid w:val="00D84AED"/>
    <w:rsid w:val="00D85205"/>
    <w:rsid w:val="00D86D22"/>
    <w:rsid w:val="00D87432"/>
    <w:rsid w:val="00D902A9"/>
    <w:rsid w:val="00D944F1"/>
    <w:rsid w:val="00D94667"/>
    <w:rsid w:val="00DA1710"/>
    <w:rsid w:val="00DB359E"/>
    <w:rsid w:val="00DB4227"/>
    <w:rsid w:val="00DB653E"/>
    <w:rsid w:val="00DC194F"/>
    <w:rsid w:val="00DC4373"/>
    <w:rsid w:val="00DC57A4"/>
    <w:rsid w:val="00DD7690"/>
    <w:rsid w:val="00DE0389"/>
    <w:rsid w:val="00DF0386"/>
    <w:rsid w:val="00DF37FF"/>
    <w:rsid w:val="00E0014D"/>
    <w:rsid w:val="00E03D9A"/>
    <w:rsid w:val="00E04B40"/>
    <w:rsid w:val="00E05F6B"/>
    <w:rsid w:val="00E1283E"/>
    <w:rsid w:val="00E151E3"/>
    <w:rsid w:val="00E27024"/>
    <w:rsid w:val="00E31013"/>
    <w:rsid w:val="00E36067"/>
    <w:rsid w:val="00E41F0E"/>
    <w:rsid w:val="00E43959"/>
    <w:rsid w:val="00E51BCA"/>
    <w:rsid w:val="00E529E5"/>
    <w:rsid w:val="00E618E9"/>
    <w:rsid w:val="00E634F2"/>
    <w:rsid w:val="00E63B88"/>
    <w:rsid w:val="00E66252"/>
    <w:rsid w:val="00E7540D"/>
    <w:rsid w:val="00E7636E"/>
    <w:rsid w:val="00E80845"/>
    <w:rsid w:val="00E90125"/>
    <w:rsid w:val="00E92DB5"/>
    <w:rsid w:val="00E93A2A"/>
    <w:rsid w:val="00E9608A"/>
    <w:rsid w:val="00E96540"/>
    <w:rsid w:val="00E96C7C"/>
    <w:rsid w:val="00E97864"/>
    <w:rsid w:val="00EA5147"/>
    <w:rsid w:val="00EA5D93"/>
    <w:rsid w:val="00EB0BF8"/>
    <w:rsid w:val="00EB4F3F"/>
    <w:rsid w:val="00EC4CAA"/>
    <w:rsid w:val="00EC580A"/>
    <w:rsid w:val="00EC7C1D"/>
    <w:rsid w:val="00ED3470"/>
    <w:rsid w:val="00ED5284"/>
    <w:rsid w:val="00ED7239"/>
    <w:rsid w:val="00EE72BC"/>
    <w:rsid w:val="00EF159A"/>
    <w:rsid w:val="00EF2BF4"/>
    <w:rsid w:val="00EF5CA0"/>
    <w:rsid w:val="00F0055D"/>
    <w:rsid w:val="00F06F31"/>
    <w:rsid w:val="00F07D9A"/>
    <w:rsid w:val="00F11219"/>
    <w:rsid w:val="00F16802"/>
    <w:rsid w:val="00F17367"/>
    <w:rsid w:val="00F23036"/>
    <w:rsid w:val="00F2328B"/>
    <w:rsid w:val="00F25951"/>
    <w:rsid w:val="00F31349"/>
    <w:rsid w:val="00F354E5"/>
    <w:rsid w:val="00F36BBD"/>
    <w:rsid w:val="00F40655"/>
    <w:rsid w:val="00F4103C"/>
    <w:rsid w:val="00F41D27"/>
    <w:rsid w:val="00F44346"/>
    <w:rsid w:val="00F44B8F"/>
    <w:rsid w:val="00F470DC"/>
    <w:rsid w:val="00F476E3"/>
    <w:rsid w:val="00F4795C"/>
    <w:rsid w:val="00F51818"/>
    <w:rsid w:val="00F53CC7"/>
    <w:rsid w:val="00F610CE"/>
    <w:rsid w:val="00F631C8"/>
    <w:rsid w:val="00F65151"/>
    <w:rsid w:val="00F77CD0"/>
    <w:rsid w:val="00F81DA4"/>
    <w:rsid w:val="00F82108"/>
    <w:rsid w:val="00F8357B"/>
    <w:rsid w:val="00F87296"/>
    <w:rsid w:val="00F91F60"/>
    <w:rsid w:val="00F9208F"/>
    <w:rsid w:val="00F938BF"/>
    <w:rsid w:val="00F939DD"/>
    <w:rsid w:val="00F93DE3"/>
    <w:rsid w:val="00F94A6B"/>
    <w:rsid w:val="00F9513A"/>
    <w:rsid w:val="00F97F42"/>
    <w:rsid w:val="00FA22C3"/>
    <w:rsid w:val="00FA6716"/>
    <w:rsid w:val="00FA705D"/>
    <w:rsid w:val="00FB022A"/>
    <w:rsid w:val="00FB44E1"/>
    <w:rsid w:val="00FB51D2"/>
    <w:rsid w:val="00FB563A"/>
    <w:rsid w:val="00FB6832"/>
    <w:rsid w:val="00FB6C2F"/>
    <w:rsid w:val="00FC461E"/>
    <w:rsid w:val="00FC564E"/>
    <w:rsid w:val="00FD2DE8"/>
    <w:rsid w:val="00FD3049"/>
    <w:rsid w:val="00FD3957"/>
    <w:rsid w:val="00FE2D43"/>
    <w:rsid w:val="00FE42A9"/>
    <w:rsid w:val="00FE681D"/>
    <w:rsid w:val="00FF0464"/>
    <w:rsid w:val="00FF0A3C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B4DA9"/>
  <w15:chartTrackingRefBased/>
  <w15:docId w15:val="{E4EA71B9-B6EB-460A-93CC-F58D214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73"/>
  </w:style>
  <w:style w:type="paragraph" w:styleId="Heading1">
    <w:name w:val="heading 1"/>
    <w:basedOn w:val="Normal"/>
    <w:next w:val="Normal"/>
    <w:link w:val="Heading1Char"/>
    <w:uiPriority w:val="9"/>
    <w:qFormat/>
    <w:rsid w:val="007234C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7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0D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5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1B"/>
  </w:style>
  <w:style w:type="paragraph" w:styleId="Footer">
    <w:name w:val="footer"/>
    <w:basedOn w:val="Normal"/>
    <w:link w:val="FooterChar"/>
    <w:uiPriority w:val="99"/>
    <w:unhideWhenUsed/>
    <w:rsid w:val="008E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1B"/>
  </w:style>
  <w:style w:type="table" w:styleId="ListTable4">
    <w:name w:val="List Table 4"/>
    <w:basedOn w:val="TableNormal"/>
    <w:uiPriority w:val="49"/>
    <w:rsid w:val="00B908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B90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5Dark">
    <w:name w:val="Grid Table 5 Dark"/>
    <w:basedOn w:val="TableNormal"/>
    <w:uiPriority w:val="50"/>
    <w:rsid w:val="00B908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">
    <w:name w:val="Table Grid"/>
    <w:basedOn w:val="TableNormal"/>
    <w:uiPriority w:val="59"/>
    <w:rsid w:val="00B8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324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1656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656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56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56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2F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34C0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6386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76D9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6C0C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508E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C1FB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A2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673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5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management.wsu.edu/documents/2020/07/checklis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6C2A-1F7E-4EB6-8942-46800DFE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2199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Keane, Christopher</dc:creator>
  <cp:keywords/>
  <dc:description/>
  <cp:lastModifiedBy>O'Loughlin, Levi</cp:lastModifiedBy>
  <cp:revision>5</cp:revision>
  <cp:lastPrinted>2020-03-26T17:11:00Z</cp:lastPrinted>
  <dcterms:created xsi:type="dcterms:W3CDTF">2020-10-06T18:16:00Z</dcterms:created>
  <dcterms:modified xsi:type="dcterms:W3CDTF">2020-10-08T20:49:00Z</dcterms:modified>
</cp:coreProperties>
</file>