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034E" w14:textId="77777777" w:rsidR="004426CA" w:rsidRPr="009A16D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18"/>
          <w:szCs w:val="18"/>
        </w:rPr>
      </w:pPr>
      <w:r w:rsidRPr="009A16D3">
        <w:rPr>
          <w:rFonts w:ascii="Arial" w:eastAsia="Arial" w:hAnsi="Arial" w:cs="Arial"/>
          <w:b/>
          <w:i/>
          <w:iCs/>
          <w:sz w:val="18"/>
          <w:szCs w:val="18"/>
        </w:rPr>
        <w:t>WSU Office of Research Advancement and Partnerships</w:t>
      </w:r>
    </w:p>
    <w:p w14:paraId="7A3067C7" w14:textId="77777777" w:rsidR="004426CA" w:rsidRPr="009A16D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18"/>
          <w:szCs w:val="18"/>
        </w:rPr>
      </w:pPr>
      <w:r w:rsidRPr="009A16D3">
        <w:rPr>
          <w:rFonts w:ascii="Arial" w:eastAsia="Arial" w:hAnsi="Arial" w:cs="Arial"/>
          <w:b/>
          <w:i/>
          <w:iCs/>
          <w:sz w:val="18"/>
          <w:szCs w:val="18"/>
        </w:rPr>
        <w:t xml:space="preserve">NSF Project </w:t>
      </w:r>
      <w:r>
        <w:rPr>
          <w:rFonts w:ascii="Arial" w:eastAsia="Arial" w:hAnsi="Arial" w:cs="Arial"/>
          <w:b/>
          <w:i/>
          <w:iCs/>
          <w:sz w:val="18"/>
          <w:szCs w:val="18"/>
        </w:rPr>
        <w:t>Summary</w:t>
      </w:r>
      <w:r w:rsidRPr="009A16D3">
        <w:rPr>
          <w:rFonts w:ascii="Arial" w:eastAsia="Arial" w:hAnsi="Arial" w:cs="Arial"/>
          <w:b/>
          <w:i/>
          <w:iCs/>
          <w:sz w:val="18"/>
          <w:szCs w:val="18"/>
        </w:rPr>
        <w:t xml:space="preserve"> Template</w:t>
      </w:r>
    </w:p>
    <w:p w14:paraId="2E0A3016" w14:textId="67A9C8BF" w:rsidR="004426CA" w:rsidRPr="009A16D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18"/>
          <w:szCs w:val="18"/>
        </w:rPr>
      </w:pPr>
      <w:r w:rsidRPr="009A16D3">
        <w:rPr>
          <w:rFonts w:ascii="Arial" w:eastAsia="Arial" w:hAnsi="Arial" w:cs="Arial"/>
          <w:b/>
          <w:i/>
          <w:iCs/>
          <w:sz w:val="18"/>
          <w:szCs w:val="18"/>
        </w:rPr>
        <w:t>Last updated: Fall 202</w:t>
      </w:r>
      <w:r w:rsidR="00F32DED">
        <w:rPr>
          <w:rFonts w:ascii="Arial" w:eastAsia="Arial" w:hAnsi="Arial" w:cs="Arial"/>
          <w:b/>
          <w:i/>
          <w:iCs/>
          <w:sz w:val="18"/>
          <w:szCs w:val="18"/>
        </w:rPr>
        <w:t>4</w:t>
      </w:r>
      <w:r w:rsidRPr="009A16D3">
        <w:rPr>
          <w:rFonts w:ascii="Arial" w:eastAsia="Arial" w:hAnsi="Arial" w:cs="Arial"/>
          <w:b/>
          <w:i/>
          <w:iCs/>
          <w:sz w:val="18"/>
          <w:szCs w:val="18"/>
        </w:rPr>
        <w:t xml:space="preserve"> (PAPPG NSF 2</w:t>
      </w:r>
      <w:r w:rsidR="00F32DED">
        <w:rPr>
          <w:rFonts w:ascii="Arial" w:eastAsia="Arial" w:hAnsi="Arial" w:cs="Arial"/>
          <w:b/>
          <w:i/>
          <w:iCs/>
          <w:sz w:val="18"/>
          <w:szCs w:val="18"/>
        </w:rPr>
        <w:t>4</w:t>
      </w:r>
      <w:r w:rsidRPr="009A16D3">
        <w:rPr>
          <w:rFonts w:ascii="Arial" w:eastAsia="Arial" w:hAnsi="Arial" w:cs="Arial"/>
          <w:b/>
          <w:i/>
          <w:iCs/>
          <w:sz w:val="18"/>
          <w:szCs w:val="18"/>
        </w:rPr>
        <w:t>-1)</w:t>
      </w:r>
    </w:p>
    <w:p w14:paraId="57E379F5" w14:textId="77777777" w:rsidR="004426CA" w:rsidRPr="009A16D3" w:rsidRDefault="004426CA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i/>
          <w:iCs/>
          <w:color w:val="C00000"/>
          <w:sz w:val="20"/>
          <w:szCs w:val="20"/>
        </w:rPr>
      </w:pPr>
    </w:p>
    <w:p w14:paraId="4CCA8E29" w14:textId="6161D23E" w:rsidR="004426CA" w:rsidRPr="0055592E" w:rsidRDefault="007134DB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color w:val="C00000"/>
          <w:sz w:val="20"/>
          <w:szCs w:val="20"/>
        </w:rPr>
      </w:pPr>
      <w:hyperlink r:id="rId11" w:anchor="ch2D2b" w:history="1">
        <w:r w:rsidR="00D6372D">
          <w:rPr>
            <w:rStyle w:val="Hyperlink"/>
            <w:rFonts w:ascii="Arial" w:eastAsia="Arial" w:hAnsi="Arial" w:cs="Arial"/>
            <w:b/>
            <w:sz w:val="20"/>
            <w:szCs w:val="20"/>
          </w:rPr>
          <w:t>See instructions from NSF in the PAPPG (NSF 24-1) on putting together your Project Summary.</w:t>
        </w:r>
      </w:hyperlink>
    </w:p>
    <w:p w14:paraId="11BC92CA" w14:textId="77777777" w:rsidR="004426CA" w:rsidRPr="0055592E" w:rsidRDefault="004426CA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color w:val="C00000"/>
          <w:sz w:val="20"/>
          <w:szCs w:val="20"/>
        </w:rPr>
      </w:pPr>
    </w:p>
    <w:p w14:paraId="28F8C03C" w14:textId="0AFD10C8" w:rsidR="0055592E" w:rsidRPr="008F3C48" w:rsidRDefault="007134DB" w:rsidP="0055592E">
      <w:pPr>
        <w:pStyle w:val="Header"/>
        <w:rPr>
          <w:rFonts w:ascii="Arial" w:hAnsi="Arial" w:cs="Arial"/>
          <w:b/>
          <w:color w:val="000000" w:themeColor="text1"/>
          <w:sz w:val="20"/>
          <w:szCs w:val="20"/>
        </w:rPr>
      </w:pPr>
      <w:hyperlink r:id="rId12" w:anchor="c-format-of-the-proposal-0a4" w:history="1">
        <w:r w:rsidR="0055592E" w:rsidRPr="008F3C48">
          <w:rPr>
            <w:rStyle w:val="Hyperlink"/>
            <w:rFonts w:ascii="Arial" w:hAnsi="Arial" w:cs="Arial"/>
            <w:b/>
            <w:sz w:val="20"/>
            <w:szCs w:val="20"/>
          </w:rPr>
          <w:t>Formatting guidelines:</w:t>
        </w:r>
      </w:hyperlink>
    </w:p>
    <w:p w14:paraId="69F396E2" w14:textId="72A08825" w:rsidR="0055592E" w:rsidRPr="0055592E" w:rsidRDefault="0055592E" w:rsidP="0055592E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5592E">
        <w:rPr>
          <w:rFonts w:ascii="Arial" w:hAnsi="Arial" w:cs="Arial"/>
          <w:bCs/>
          <w:sz w:val="20"/>
          <w:szCs w:val="20"/>
        </w:rPr>
        <w:t>1 in</w:t>
      </w:r>
      <w:r w:rsidR="00C47E62">
        <w:rPr>
          <w:rFonts w:ascii="Arial" w:hAnsi="Arial" w:cs="Arial"/>
          <w:bCs/>
          <w:sz w:val="20"/>
          <w:szCs w:val="20"/>
        </w:rPr>
        <w:t>ch</w:t>
      </w:r>
      <w:proofErr w:type="gramEnd"/>
      <w:r w:rsidRPr="0055592E">
        <w:rPr>
          <w:rFonts w:ascii="Arial" w:hAnsi="Arial" w:cs="Arial"/>
          <w:bCs/>
          <w:sz w:val="20"/>
          <w:szCs w:val="20"/>
        </w:rPr>
        <w:t xml:space="preserve"> margins, all sides</w:t>
      </w:r>
    </w:p>
    <w:p w14:paraId="40F05B2E" w14:textId="77777777" w:rsidR="0055592E" w:rsidRPr="0055592E" w:rsidRDefault="0055592E" w:rsidP="0055592E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10 pt (Arial, Courier New, Palatino Linotype) or 11 pt (Times New Roman, Computer Modern) font</w:t>
      </w:r>
    </w:p>
    <w:p w14:paraId="5FE6CFF2" w14:textId="77777777" w:rsidR="0055592E" w:rsidRPr="0055592E" w:rsidRDefault="0055592E" w:rsidP="0055592E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Six lines of text per vertical inch (single-spaced)</w:t>
      </w:r>
    </w:p>
    <w:p w14:paraId="69EC4579" w14:textId="77777777" w:rsidR="003641CB" w:rsidRDefault="003641CB" w:rsidP="003641CB">
      <w:pPr>
        <w:pStyle w:val="Header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14:paraId="34C467C2" w14:textId="724205FA" w:rsidR="0055592E" w:rsidRPr="00734F91" w:rsidRDefault="0055592E" w:rsidP="003641CB">
      <w:pPr>
        <w:pStyle w:val="Header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734F91">
        <w:rPr>
          <w:rFonts w:ascii="Arial" w:hAnsi="Arial" w:cs="Arial"/>
          <w:b/>
          <w:color w:val="C00000"/>
          <w:sz w:val="20"/>
          <w:szCs w:val="20"/>
        </w:rPr>
        <w:t>1 p</w:t>
      </w:r>
      <w:r w:rsidR="00734F91" w:rsidRPr="00734F91">
        <w:rPr>
          <w:rFonts w:ascii="Arial" w:hAnsi="Arial" w:cs="Arial"/>
          <w:b/>
          <w:color w:val="C00000"/>
          <w:sz w:val="20"/>
          <w:szCs w:val="20"/>
        </w:rPr>
        <w:t>age</w:t>
      </w:r>
      <w:r w:rsidRPr="00734F91">
        <w:rPr>
          <w:rFonts w:ascii="Arial" w:hAnsi="Arial" w:cs="Arial"/>
          <w:b/>
          <w:color w:val="C00000"/>
          <w:sz w:val="20"/>
          <w:szCs w:val="20"/>
        </w:rPr>
        <w:t xml:space="preserve"> limit</w:t>
      </w:r>
    </w:p>
    <w:p w14:paraId="4E0E3F95" w14:textId="77777777" w:rsidR="0055592E" w:rsidRDefault="0055592E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339E60" w14:textId="6BE1BCA0" w:rsidR="004426CA" w:rsidRPr="007B51DD" w:rsidRDefault="004426CA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B51DD">
        <w:rPr>
          <w:rFonts w:ascii="Arial" w:eastAsia="Arial" w:hAnsi="Arial" w:cs="Arial"/>
          <w:b/>
          <w:sz w:val="20"/>
          <w:szCs w:val="20"/>
        </w:rPr>
        <w:t>Required sections:</w:t>
      </w:r>
    </w:p>
    <w:p w14:paraId="614F753B" w14:textId="77777777" w:rsidR="004426CA" w:rsidRPr="007B51DD" w:rsidRDefault="004426CA" w:rsidP="004426CA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B51DD">
        <w:rPr>
          <w:rFonts w:ascii="Arial" w:eastAsia="Arial" w:hAnsi="Arial" w:cs="Arial"/>
          <w:bCs/>
          <w:sz w:val="20"/>
          <w:szCs w:val="20"/>
        </w:rPr>
        <w:t>Overview</w:t>
      </w:r>
    </w:p>
    <w:p w14:paraId="405146A7" w14:textId="77777777" w:rsidR="004426CA" w:rsidRPr="007B51DD" w:rsidRDefault="004426CA" w:rsidP="004426CA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B51DD">
        <w:rPr>
          <w:rFonts w:ascii="Arial" w:eastAsia="Arial" w:hAnsi="Arial" w:cs="Arial"/>
          <w:bCs/>
          <w:sz w:val="20"/>
          <w:szCs w:val="20"/>
        </w:rPr>
        <w:t>Intellectual Merit</w:t>
      </w:r>
    </w:p>
    <w:p w14:paraId="091055EE" w14:textId="77777777" w:rsidR="004426CA" w:rsidRPr="007B51DD" w:rsidRDefault="004426CA" w:rsidP="004426CA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B51DD">
        <w:rPr>
          <w:rFonts w:ascii="Arial" w:eastAsia="Arial" w:hAnsi="Arial" w:cs="Arial"/>
          <w:bCs/>
          <w:sz w:val="20"/>
          <w:szCs w:val="20"/>
        </w:rPr>
        <w:t>Broader Impacts</w:t>
      </w:r>
    </w:p>
    <w:p w14:paraId="52BD3618" w14:textId="77777777" w:rsidR="004426CA" w:rsidRPr="007B51DD" w:rsidRDefault="004426CA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FD11E1F" w14:textId="77777777" w:rsidR="004426CA" w:rsidRPr="007B51DD" w:rsidRDefault="004426CA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B51DD">
        <w:rPr>
          <w:rFonts w:ascii="Arial" w:eastAsia="Arial" w:hAnsi="Arial" w:cs="Arial"/>
          <w:bCs/>
          <w:sz w:val="20"/>
          <w:szCs w:val="20"/>
        </w:rPr>
        <w:t xml:space="preserve">This document provides general guidelines. Make sure you </w:t>
      </w:r>
      <w:r w:rsidRPr="007B51DD">
        <w:rPr>
          <w:rFonts w:ascii="Arial" w:eastAsia="Arial" w:hAnsi="Arial" w:cs="Arial"/>
          <w:b/>
          <w:sz w:val="20"/>
          <w:szCs w:val="20"/>
        </w:rPr>
        <w:t>read the solicitation for your program</w:t>
      </w:r>
      <w:r w:rsidRPr="007B51DD">
        <w:rPr>
          <w:rFonts w:ascii="Arial" w:eastAsia="Arial" w:hAnsi="Arial" w:cs="Arial"/>
          <w:bCs/>
          <w:sz w:val="20"/>
          <w:szCs w:val="20"/>
        </w:rPr>
        <w:t xml:space="preserve"> in case there is specific additional information you must include in your Project Summary. </w:t>
      </w:r>
    </w:p>
    <w:p w14:paraId="02EFD72F" w14:textId="4284CBAF" w:rsidR="004426CA" w:rsidRDefault="004426CA" w:rsidP="000859E5">
      <w:pPr>
        <w:pStyle w:val="Heading1"/>
        <w:pBdr>
          <w:bottom w:val="single" w:sz="12" w:space="1" w:color="auto"/>
        </w:pBdr>
        <w:rPr>
          <w:rFonts w:ascii="Arial" w:hAnsi="Arial" w:cs="Arial"/>
          <w:sz w:val="20"/>
          <w:szCs w:val="20"/>
          <w:u w:val="single"/>
        </w:rPr>
      </w:pPr>
    </w:p>
    <w:p w14:paraId="7B86D302" w14:textId="572B06A1" w:rsidR="005716CC" w:rsidRPr="005716CC" w:rsidRDefault="005716CC" w:rsidP="005716CC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Delete this line and all text above.</w:t>
      </w:r>
    </w:p>
    <w:p w14:paraId="610ACB82" w14:textId="77777777" w:rsidR="004426CA" w:rsidRDefault="004426CA" w:rsidP="000859E5">
      <w:pPr>
        <w:pStyle w:val="Heading1"/>
        <w:rPr>
          <w:rFonts w:ascii="Arial" w:hAnsi="Arial" w:cs="Arial"/>
          <w:sz w:val="20"/>
          <w:szCs w:val="20"/>
          <w:u w:val="single"/>
        </w:rPr>
      </w:pPr>
    </w:p>
    <w:p w14:paraId="056E9A40" w14:textId="093F6B7A" w:rsidR="000859E5" w:rsidRPr="000859E5" w:rsidRDefault="000859E5" w:rsidP="000859E5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9E2865">
        <w:rPr>
          <w:rFonts w:ascii="Arial" w:hAnsi="Arial" w:cs="Arial"/>
          <w:sz w:val="20"/>
          <w:szCs w:val="20"/>
          <w:u w:val="single"/>
        </w:rPr>
        <w:t xml:space="preserve">Project </w:t>
      </w:r>
      <w:r>
        <w:rPr>
          <w:rFonts w:ascii="Arial" w:hAnsi="Arial" w:cs="Arial"/>
          <w:sz w:val="20"/>
          <w:szCs w:val="20"/>
          <w:u w:val="single"/>
        </w:rPr>
        <w:t>Summary</w:t>
      </w:r>
    </w:p>
    <w:p w14:paraId="138FB431" w14:textId="77777777" w:rsidR="000859E5" w:rsidRDefault="000859E5" w:rsidP="0020625C">
      <w:pPr>
        <w:spacing w:after="0" w:line="240" w:lineRule="auto"/>
        <w:rPr>
          <w:rFonts w:ascii="Arial" w:eastAsia="Cambria" w:hAnsi="Arial" w:cs="Arial"/>
          <w:b/>
          <w:sz w:val="20"/>
          <w:szCs w:val="20"/>
        </w:rPr>
      </w:pPr>
    </w:p>
    <w:p w14:paraId="6C0EE729" w14:textId="7F2041F8" w:rsidR="002D323D" w:rsidRPr="00150279" w:rsidRDefault="002D323D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  <w:r w:rsidRPr="00150279">
        <w:rPr>
          <w:rFonts w:ascii="Arial" w:eastAsia="Cambria" w:hAnsi="Arial" w:cs="Arial"/>
          <w:b/>
          <w:color w:val="000000" w:themeColor="text1"/>
          <w:sz w:val="20"/>
          <w:szCs w:val="20"/>
        </w:rPr>
        <w:t xml:space="preserve">Overview: </w:t>
      </w:r>
      <w:r w:rsidR="00CE2DB6" w:rsidRPr="00150279">
        <w:rPr>
          <w:rFonts w:ascii="Arial" w:eastAsia="Cambria" w:hAnsi="Arial" w:cs="Arial"/>
          <w:bCs/>
          <w:i/>
          <w:iCs/>
          <w:color w:val="000000" w:themeColor="text1"/>
          <w:sz w:val="20"/>
          <w:szCs w:val="20"/>
        </w:rPr>
        <w:t xml:space="preserve">Provide some relevant background on the problem and identify the knowledge gap your project is addressing. </w:t>
      </w:r>
      <w:r w:rsidR="00920243" w:rsidRPr="00150279">
        <w:rPr>
          <w:rFonts w:ascii="Arial" w:hAnsi="Arial" w:cs="Arial"/>
          <w:i/>
          <w:color w:val="000000" w:themeColor="text1"/>
          <w:sz w:val="20"/>
          <w:szCs w:val="20"/>
        </w:rPr>
        <w:t>Describe the activity that would result if the proposal were funded</w:t>
      </w:r>
      <w:r w:rsidR="000951CE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, state the </w:t>
      </w:r>
      <w:r w:rsidR="00920243" w:rsidRPr="00150279">
        <w:rPr>
          <w:rFonts w:ascii="Arial" w:hAnsi="Arial" w:cs="Arial"/>
          <w:i/>
          <w:color w:val="000000" w:themeColor="text1"/>
          <w:sz w:val="20"/>
          <w:szCs w:val="20"/>
        </w:rPr>
        <w:t>objectives</w:t>
      </w:r>
      <w:r w:rsidR="000951CE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 of the project, and</w:t>
      </w:r>
      <w:r w:rsidR="00920243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951CE" w:rsidRPr="00150279">
        <w:rPr>
          <w:rFonts w:ascii="Arial" w:hAnsi="Arial" w:cs="Arial"/>
          <w:i/>
          <w:color w:val="000000" w:themeColor="text1"/>
          <w:sz w:val="20"/>
          <w:szCs w:val="20"/>
        </w:rPr>
        <w:t>explain the methods</w:t>
      </w:r>
      <w:r w:rsidR="00920243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 to be employed</w:t>
      </w:r>
      <w:r w:rsidRPr="00150279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8D7D45" w:rsidRPr="00150279"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hy is this project important? How can the objective be met? </w:t>
      </w:r>
    </w:p>
    <w:p w14:paraId="12C6F01B" w14:textId="77777777" w:rsidR="002D323D" w:rsidRPr="00150279" w:rsidRDefault="002D323D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</w:p>
    <w:p w14:paraId="74F5F7F9" w14:textId="77777777" w:rsidR="00A046F1" w:rsidRPr="00150279" w:rsidRDefault="00A046F1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</w:p>
    <w:p w14:paraId="1B370631" w14:textId="77777777" w:rsidR="00A046F1" w:rsidRPr="00150279" w:rsidRDefault="00A046F1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</w:p>
    <w:p w14:paraId="28F54DA9" w14:textId="77777777" w:rsidR="002D323D" w:rsidRPr="00150279" w:rsidRDefault="002D323D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</w:p>
    <w:p w14:paraId="65B10749" w14:textId="31444FB8" w:rsidR="002D323D" w:rsidRPr="00150279" w:rsidRDefault="002D323D" w:rsidP="0020625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50279">
        <w:rPr>
          <w:rFonts w:ascii="Arial" w:eastAsia="Cambria" w:hAnsi="Arial" w:cs="Arial"/>
          <w:b/>
          <w:color w:val="000000" w:themeColor="text1"/>
          <w:sz w:val="20"/>
          <w:szCs w:val="20"/>
        </w:rPr>
        <w:t xml:space="preserve">Intellectual Merit: </w:t>
      </w:r>
      <w:r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Describe the potential of the proposed 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project to advance knowledge and understanding within its own field or across multiple fields of study. </w:t>
      </w:r>
      <w:r w:rsidR="008D7D45" w:rsidRPr="00150279"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hy is this project innovative? </w:t>
      </w:r>
    </w:p>
    <w:p w14:paraId="537172E1" w14:textId="77777777" w:rsidR="002D323D" w:rsidRPr="00150279" w:rsidRDefault="002D323D" w:rsidP="0020625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510924" w14:textId="77777777" w:rsidR="002D323D" w:rsidRPr="00150279" w:rsidRDefault="002D323D" w:rsidP="0020625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9D87708" w14:textId="77777777" w:rsidR="002D323D" w:rsidRPr="00150279" w:rsidRDefault="002D323D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</w:p>
    <w:p w14:paraId="405B364A" w14:textId="77777777" w:rsidR="002D323D" w:rsidRPr="00150279" w:rsidRDefault="002D323D" w:rsidP="0020625C">
      <w:pPr>
        <w:spacing w:after="0" w:line="240" w:lineRule="auto"/>
        <w:rPr>
          <w:rFonts w:ascii="Arial" w:eastAsia="Cambria" w:hAnsi="Arial" w:cs="Arial"/>
          <w:b/>
          <w:color w:val="000000" w:themeColor="text1"/>
          <w:sz w:val="20"/>
          <w:szCs w:val="20"/>
        </w:rPr>
      </w:pPr>
    </w:p>
    <w:p w14:paraId="1F8707B4" w14:textId="125FF632" w:rsidR="004426CA" w:rsidRPr="00150279" w:rsidRDefault="002D323D" w:rsidP="004426C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50279">
        <w:rPr>
          <w:rFonts w:ascii="Arial" w:eastAsia="Cambria" w:hAnsi="Arial" w:cs="Arial"/>
          <w:b/>
          <w:color w:val="000000" w:themeColor="text1"/>
          <w:sz w:val="20"/>
          <w:szCs w:val="20"/>
        </w:rPr>
        <w:t xml:space="preserve">Broader Impacts: </w:t>
      </w:r>
      <w:r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Describe the potential of the proposed 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>project to benefit</w:t>
      </w:r>
      <w:r w:rsidR="00F54B8A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 society and contribute to the achievement of specific, desired societal outcomes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8D7D45" w:rsidRPr="00150279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="004537B4" w:rsidRPr="00150279">
        <w:rPr>
          <w:rFonts w:ascii="Arial" w:hAnsi="Arial" w:cs="Arial"/>
          <w:i/>
          <w:color w:val="000000" w:themeColor="text1"/>
          <w:sz w:val="20"/>
          <w:szCs w:val="20"/>
        </w:rPr>
        <w:t>ow will this project impact both my discipline and society as a whole?</w:t>
      </w:r>
      <w:r w:rsidR="004537B4" w:rsidRPr="0015027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sectPr w:rsidR="004426CA" w:rsidRPr="00150279" w:rsidSect="00E3027D"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C4AE" w14:textId="77777777" w:rsidR="0008209E" w:rsidRDefault="0008209E" w:rsidP="00A046F1">
      <w:pPr>
        <w:spacing w:after="0" w:line="240" w:lineRule="auto"/>
      </w:pPr>
      <w:r>
        <w:separator/>
      </w:r>
    </w:p>
  </w:endnote>
  <w:endnote w:type="continuationSeparator" w:id="0">
    <w:p w14:paraId="040D56AA" w14:textId="77777777" w:rsidR="0008209E" w:rsidRDefault="0008209E" w:rsidP="00A0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16EE" w14:textId="5DC27221" w:rsidR="00E3027D" w:rsidRDefault="00E3027D">
    <w:pPr>
      <w:pStyle w:val="Footer"/>
    </w:pPr>
  </w:p>
  <w:p w14:paraId="07A13E00" w14:textId="77777777" w:rsidR="00E3027D" w:rsidRDefault="00E3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BC8B" w14:textId="77777777" w:rsidR="0008209E" w:rsidRDefault="0008209E" w:rsidP="00A046F1">
      <w:pPr>
        <w:spacing w:after="0" w:line="240" w:lineRule="auto"/>
      </w:pPr>
      <w:r>
        <w:separator/>
      </w:r>
    </w:p>
  </w:footnote>
  <w:footnote w:type="continuationSeparator" w:id="0">
    <w:p w14:paraId="4741CC4A" w14:textId="77777777" w:rsidR="0008209E" w:rsidRDefault="0008209E" w:rsidP="00A0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69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8A"/>
    <w:rsid w:val="000613E9"/>
    <w:rsid w:val="0008209E"/>
    <w:rsid w:val="000859E5"/>
    <w:rsid w:val="00091F99"/>
    <w:rsid w:val="000951CE"/>
    <w:rsid w:val="00150279"/>
    <w:rsid w:val="00155ACD"/>
    <w:rsid w:val="00174C8A"/>
    <w:rsid w:val="0020625C"/>
    <w:rsid w:val="00223DA1"/>
    <w:rsid w:val="002D323D"/>
    <w:rsid w:val="00333835"/>
    <w:rsid w:val="00353D8A"/>
    <w:rsid w:val="003641CB"/>
    <w:rsid w:val="004426CA"/>
    <w:rsid w:val="004537B4"/>
    <w:rsid w:val="00474123"/>
    <w:rsid w:val="004A7D4D"/>
    <w:rsid w:val="00503D69"/>
    <w:rsid w:val="00523103"/>
    <w:rsid w:val="00545801"/>
    <w:rsid w:val="0055129E"/>
    <w:rsid w:val="0055592E"/>
    <w:rsid w:val="005716CC"/>
    <w:rsid w:val="007134DB"/>
    <w:rsid w:val="00734F91"/>
    <w:rsid w:val="007B51DD"/>
    <w:rsid w:val="0085372D"/>
    <w:rsid w:val="008C31E8"/>
    <w:rsid w:val="008D7D45"/>
    <w:rsid w:val="008F3C48"/>
    <w:rsid w:val="00920243"/>
    <w:rsid w:val="00936983"/>
    <w:rsid w:val="0097110F"/>
    <w:rsid w:val="00991BFB"/>
    <w:rsid w:val="009A16D3"/>
    <w:rsid w:val="009A7218"/>
    <w:rsid w:val="00A046F1"/>
    <w:rsid w:val="00A464F1"/>
    <w:rsid w:val="00A66F70"/>
    <w:rsid w:val="00B53DEB"/>
    <w:rsid w:val="00C30746"/>
    <w:rsid w:val="00C47E62"/>
    <w:rsid w:val="00C9005A"/>
    <w:rsid w:val="00C949F7"/>
    <w:rsid w:val="00CE2DB6"/>
    <w:rsid w:val="00D17940"/>
    <w:rsid w:val="00D37257"/>
    <w:rsid w:val="00D6372D"/>
    <w:rsid w:val="00D6787B"/>
    <w:rsid w:val="00D91B49"/>
    <w:rsid w:val="00E3027D"/>
    <w:rsid w:val="00EB48C3"/>
    <w:rsid w:val="00F03D93"/>
    <w:rsid w:val="00F11D13"/>
    <w:rsid w:val="00F32DED"/>
    <w:rsid w:val="00F54B8A"/>
    <w:rsid w:val="00F65D4C"/>
    <w:rsid w:val="00F870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189A"/>
  <w15:docId w15:val="{6D6C6C8A-FA2F-44A7-8F11-4369FAA8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8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0859E5"/>
    <w:pPr>
      <w:keepNext/>
      <w:keepLines/>
      <w:spacing w:after="0" w:line="259" w:lineRule="auto"/>
      <w:jc w:val="both"/>
      <w:outlineLvl w:val="0"/>
    </w:pPr>
    <w:rPr>
      <w:rFonts w:ascii="Times New Roman" w:eastAsia="Times New Roman" w:hAnsi="Times New Roman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25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2062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5C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41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537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11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859E5"/>
    <w:rPr>
      <w:rFonts w:ascii="Times New Roman" w:eastAsia="Times New Roman" w:hAnsi="Times New Roman" w:cs="Times New Roman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.nsf.gov/policies/pappg/24-1/ch-2-proposal-prepar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nsf.gov/policies/pappg/24-1/ch-2-proposal-prepar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FBDEB-B59D-4174-A40F-20E16ADAB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88339-9B92-4837-BFEA-D9F32AC6A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0A1CC-0FBA-421C-88AD-CCEEA0888BAD}">
  <ds:schemaRefs>
    <ds:schemaRef ds:uri="5d0b3c82-6394-4b9a-9581-2b7c22bca736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4afa083-ffc1-4466-bdd6-8ebb42b848b8"/>
    <ds:schemaRef ds:uri="5250f438-3fb5-48ab-ac5a-506d851d9fe3"/>
  </ds:schemaRefs>
</ds:datastoreItem>
</file>

<file path=customXml/itemProps4.xml><?xml version="1.0" encoding="utf-8"?>
<ds:datastoreItem xmlns:ds="http://schemas.openxmlformats.org/officeDocument/2006/customXml" ds:itemID="{14D500D2-E9FB-48D1-8EF3-8DC559CE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a083-ffc1-4466-bdd6-8ebb42b848b8"/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Taglialatela</dc:creator>
  <cp:lastModifiedBy>Damitio, William Joel</cp:lastModifiedBy>
  <cp:revision>36</cp:revision>
  <dcterms:created xsi:type="dcterms:W3CDTF">2019-02-28T18:53:00Z</dcterms:created>
  <dcterms:modified xsi:type="dcterms:W3CDTF">2024-12-06T18:35:00Z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897600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